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2"/>
      </w:tblGrid>
      <w:tr w:rsidR="003D3C73" w14:paraId="2CB8C3EE" w14:textId="77777777" w:rsidTr="003D3C73">
        <w:tc>
          <w:tcPr>
            <w:tcW w:w="9622" w:type="dxa"/>
          </w:tcPr>
          <w:p w14:paraId="12406A66" w14:textId="77777777" w:rsidR="003D3C73" w:rsidRDefault="003D3C73" w:rsidP="003D3C73">
            <w:pPr>
              <w:pStyle w:val="Heading1"/>
              <w:jc w:val="center"/>
              <w:outlineLvl w:val="0"/>
            </w:pPr>
            <w:bookmarkStart w:id="0" w:name="_Hlk58326681"/>
            <w:bookmarkStart w:id="1" w:name="_Hlk20835618"/>
            <w:bookmarkStart w:id="2" w:name="_Hlk59525984"/>
            <w:bookmarkStart w:id="3" w:name="_GoBack"/>
            <w:bookmarkEnd w:id="3"/>
            <w:r>
              <w:t>Why complaints are so important</w:t>
            </w:r>
          </w:p>
          <w:p w14:paraId="3B24ABBE" w14:textId="77777777" w:rsidR="003D3C73" w:rsidRDefault="003D3C73" w:rsidP="003D3C73">
            <w:pPr>
              <w:jc w:val="center"/>
            </w:pPr>
            <w:r w:rsidRPr="003D3C73">
              <w:t xml:space="preserve">If you are unhappy with the service we provide, something needs to be done. Tell us about it. </w:t>
            </w:r>
          </w:p>
          <w:p w14:paraId="0C402E7C" w14:textId="4AE3991A" w:rsidR="003D3C73" w:rsidRDefault="003D3C73" w:rsidP="00CC59C4">
            <w:pPr>
              <w:jc w:val="center"/>
            </w:pPr>
            <w:r w:rsidRPr="003D3C73">
              <w:t>If we don’t know about a problem you are having, we won’t be able to do anything about it.</w:t>
            </w:r>
          </w:p>
          <w:p w14:paraId="7265213B" w14:textId="65F89384" w:rsidR="003D3C73" w:rsidRPr="003D3C73" w:rsidRDefault="003D3C73" w:rsidP="003D3C73"/>
        </w:tc>
      </w:tr>
    </w:tbl>
    <w:p w14:paraId="266E05A0" w14:textId="77777777" w:rsidR="003D3C73" w:rsidRDefault="003D3C73" w:rsidP="00F41D0F"/>
    <w:tbl>
      <w:tblPr>
        <w:tblStyle w:val="TableGrid"/>
        <w:tblW w:w="0" w:type="auto"/>
        <w:tblLook w:val="04A0" w:firstRow="1" w:lastRow="0" w:firstColumn="1" w:lastColumn="0" w:noHBand="0" w:noVBand="1"/>
      </w:tblPr>
      <w:tblGrid>
        <w:gridCol w:w="9622"/>
      </w:tblGrid>
      <w:tr w:rsidR="003D3C73" w14:paraId="795C9954" w14:textId="77777777" w:rsidTr="003D3C73">
        <w:tc>
          <w:tcPr>
            <w:tcW w:w="9622" w:type="dxa"/>
          </w:tcPr>
          <w:p w14:paraId="0C640EFA" w14:textId="77777777" w:rsidR="003D3C73" w:rsidRDefault="003D3C73" w:rsidP="00755FA9">
            <w:pPr>
              <w:jc w:val="center"/>
            </w:pPr>
          </w:p>
          <w:p w14:paraId="6D38D7F3" w14:textId="77777777" w:rsidR="003D3C73" w:rsidRDefault="003D3C73" w:rsidP="003D3C73">
            <w:pPr>
              <w:pStyle w:val="Heading1"/>
              <w:spacing w:before="0"/>
              <w:jc w:val="center"/>
              <w:outlineLvl w:val="0"/>
            </w:pPr>
            <w:r>
              <w:t>Help with making a complaint</w:t>
            </w:r>
          </w:p>
          <w:p w14:paraId="3C34E1D2" w14:textId="77777777" w:rsidR="003D3C73" w:rsidRDefault="003D3C73" w:rsidP="003D3C73">
            <w:pPr>
              <w:jc w:val="center"/>
            </w:pPr>
            <w:r w:rsidRPr="003D3C73">
              <w:t xml:space="preserve">If you have any difficulty making a complaint, you can get someone to help you make the complaint. This can be a family member, a friend or someone from another agency. </w:t>
            </w:r>
          </w:p>
          <w:p w14:paraId="6F33DF28" w14:textId="43F57FCE" w:rsidR="003D3C73" w:rsidRPr="003D3C73" w:rsidRDefault="003D3C73" w:rsidP="003D3C73">
            <w:pPr>
              <w:jc w:val="center"/>
            </w:pPr>
            <w:r w:rsidRPr="003D3C73">
              <w:t>They can help you at any stage of a complaint. Some Advocacy and other agencies that can help you are listed below</w:t>
            </w:r>
          </w:p>
          <w:p w14:paraId="24D0CD31" w14:textId="6DA48D8D" w:rsidR="003D3C73" w:rsidRDefault="003D3C73" w:rsidP="00755FA9">
            <w:pPr>
              <w:jc w:val="center"/>
            </w:pPr>
          </w:p>
        </w:tc>
      </w:tr>
    </w:tbl>
    <w:p w14:paraId="1A39370E" w14:textId="0B46C05C" w:rsidR="002A5922" w:rsidRDefault="003D3C73" w:rsidP="003D3C73">
      <w:pPr>
        <w:pStyle w:val="Heading1"/>
      </w:pPr>
      <w:r>
        <w:t>Steps to making a complaint</w:t>
      </w:r>
    </w:p>
    <w:p w14:paraId="344E46B7" w14:textId="4DD87FEB" w:rsidR="003D3C73" w:rsidRDefault="003D3C73" w:rsidP="003D3C73">
      <w:r>
        <w:t>If the complaint is about a staff member, the complaint will be dealt with by the Operations Manager.</w:t>
      </w:r>
    </w:p>
    <w:p w14:paraId="1F726F7F" w14:textId="2A39FE17" w:rsidR="003D3C73" w:rsidRDefault="003D3C73" w:rsidP="003D3C73"/>
    <w:p w14:paraId="0DD57DBE" w14:textId="65CA5A2E" w:rsidR="00AB51E8" w:rsidRDefault="00AB51E8" w:rsidP="00AB51E8">
      <w:pPr>
        <w:pStyle w:val="Heading6"/>
      </w:pPr>
      <w:r>
        <w:t xml:space="preserve">Written Complaints </w:t>
      </w:r>
    </w:p>
    <w:p w14:paraId="2AB7BD82" w14:textId="3D5C3E1D" w:rsidR="003D3C73" w:rsidRDefault="003D3C73" w:rsidP="00AB51E8">
      <w:pPr>
        <w:pStyle w:val="ListParagraph"/>
        <w:numPr>
          <w:ilvl w:val="0"/>
          <w:numId w:val="12"/>
        </w:numPr>
      </w:pPr>
      <w:r>
        <w:t>You can make your complaint in writing by using the template below and address it to:</w:t>
      </w:r>
    </w:p>
    <w:p w14:paraId="2DD6A6A1" w14:textId="77777777" w:rsidR="003D3C73" w:rsidRDefault="003D3C73" w:rsidP="00AB51E8">
      <w:pPr>
        <w:shd w:val="clear" w:color="auto" w:fill="E4DEEE"/>
        <w:ind w:left="720"/>
      </w:pPr>
      <w:r>
        <w:t xml:space="preserve">Attention: Operations Manager </w:t>
      </w:r>
    </w:p>
    <w:p w14:paraId="1EC331C7" w14:textId="77777777" w:rsidR="003D3C73" w:rsidRDefault="003D3C73" w:rsidP="00AB51E8">
      <w:pPr>
        <w:shd w:val="clear" w:color="auto" w:fill="E4DEEE"/>
        <w:ind w:left="720"/>
      </w:pPr>
      <w:r>
        <w:t>PO Box 2080</w:t>
      </w:r>
    </w:p>
    <w:p w14:paraId="4B82CF04" w14:textId="4159571D" w:rsidR="003D3C73" w:rsidRPr="003D3C73" w:rsidRDefault="003D3C73" w:rsidP="00AB51E8">
      <w:pPr>
        <w:shd w:val="clear" w:color="auto" w:fill="E4DEEE"/>
        <w:ind w:left="720"/>
      </w:pPr>
      <w:r>
        <w:t>Dangar NSW 2309</w:t>
      </w:r>
    </w:p>
    <w:p w14:paraId="193EED36" w14:textId="77777777" w:rsidR="003D3C73" w:rsidRPr="00AB51E8" w:rsidRDefault="003D3C73" w:rsidP="00AB51E8">
      <w:pPr>
        <w:pStyle w:val="ListParagraph"/>
        <w:numPr>
          <w:ilvl w:val="0"/>
          <w:numId w:val="12"/>
        </w:numPr>
        <w:spacing w:before="100" w:after="200" w:line="276" w:lineRule="auto"/>
        <w:rPr>
          <w:rFonts w:ascii="Calibri" w:hAnsi="Calibri" w:cs="Arial"/>
        </w:rPr>
      </w:pPr>
      <w:r w:rsidRPr="00AB51E8">
        <w:rPr>
          <w:rFonts w:ascii="Calibri" w:hAnsi="Calibri" w:cs="Arial"/>
        </w:rPr>
        <w:t xml:space="preserve">You can also email your complaint to the Operations Manager at </w:t>
      </w:r>
      <w:hyperlink r:id="rId11" w:history="1">
        <w:r w:rsidRPr="00AB51E8">
          <w:rPr>
            <w:rStyle w:val="Hyperlink"/>
            <w:rFonts w:ascii="Calibri" w:hAnsi="Calibri" w:cs="Arial"/>
          </w:rPr>
          <w:t>leel@novawomen.org.au</w:t>
        </w:r>
      </w:hyperlink>
    </w:p>
    <w:p w14:paraId="213A187F" w14:textId="26B75884" w:rsidR="00AB51E8" w:rsidRDefault="003D3C73" w:rsidP="00AB51E8">
      <w:pPr>
        <w:pStyle w:val="ListParagraph"/>
        <w:numPr>
          <w:ilvl w:val="0"/>
          <w:numId w:val="12"/>
        </w:numPr>
        <w:spacing w:before="100" w:after="200" w:line="276" w:lineRule="auto"/>
        <w:rPr>
          <w:rStyle w:val="Hyperlink"/>
          <w:rFonts w:ascii="Calibri" w:hAnsi="Calibri" w:cs="Arial"/>
        </w:rPr>
      </w:pPr>
      <w:r w:rsidRPr="00AB51E8">
        <w:rPr>
          <w:rFonts w:ascii="Calibri" w:hAnsi="Calibri" w:cs="Arial"/>
        </w:rPr>
        <w:t xml:space="preserve">Or you can submit your complaint using the online form on our website: </w:t>
      </w:r>
      <w:hyperlink r:id="rId12" w:history="1">
        <w:r w:rsidRPr="00AB51E8">
          <w:rPr>
            <w:rStyle w:val="Hyperlink"/>
            <w:rFonts w:ascii="Calibri" w:hAnsi="Calibri" w:cs="Arial"/>
          </w:rPr>
          <w:t>http://www.novawomen.org.au/complaints.html</w:t>
        </w:r>
      </w:hyperlink>
    </w:p>
    <w:p w14:paraId="07C876EA" w14:textId="77777777" w:rsidR="00CC59C4" w:rsidRDefault="00CC59C4" w:rsidP="00CC59C4">
      <w:r w:rsidRPr="00CC59C4">
        <w:rPr>
          <w:rFonts w:ascii="Calibri" w:hAnsi="Calibri" w:cs="Arial"/>
        </w:rPr>
        <w:t xml:space="preserve">If the complaint is about the Operations Manager or CEO, the complaint will be dealt with by the </w:t>
      </w:r>
    </w:p>
    <w:p w14:paraId="6C1A7051" w14:textId="77777777" w:rsidR="00CC59C4" w:rsidRDefault="00CC59C4" w:rsidP="00CC59C4">
      <w:pPr>
        <w:rPr>
          <w:rFonts w:ascii="Calibri" w:hAnsi="Calibri" w:cs="Arial"/>
        </w:rPr>
      </w:pPr>
      <w:r>
        <w:rPr>
          <w:rFonts w:ascii="Calibri" w:hAnsi="Calibri" w:cs="Arial"/>
        </w:rPr>
        <w:t xml:space="preserve">Nova Board of Management. </w:t>
      </w:r>
    </w:p>
    <w:p w14:paraId="4D53BF06" w14:textId="77777777" w:rsidR="00CC59C4" w:rsidRDefault="00CC59C4" w:rsidP="00CC59C4">
      <w:pPr>
        <w:pStyle w:val="ListParagraph"/>
        <w:numPr>
          <w:ilvl w:val="0"/>
          <w:numId w:val="13"/>
        </w:numPr>
      </w:pPr>
      <w:r>
        <w:t>You can make your complaint in writing by using the template below and address it to:</w:t>
      </w:r>
    </w:p>
    <w:p w14:paraId="20D41CBA" w14:textId="77777777" w:rsidR="00CC59C4" w:rsidRDefault="00CC59C4" w:rsidP="00CC59C4">
      <w:pPr>
        <w:shd w:val="clear" w:color="auto" w:fill="E4DEEE"/>
        <w:ind w:left="720"/>
      </w:pPr>
      <w:r>
        <w:t xml:space="preserve">Attention: Chairperson of the Board </w:t>
      </w:r>
    </w:p>
    <w:p w14:paraId="045ED35B" w14:textId="77777777" w:rsidR="00CC59C4" w:rsidRDefault="00CC59C4" w:rsidP="00CC59C4">
      <w:pPr>
        <w:shd w:val="clear" w:color="auto" w:fill="E4DEEE"/>
        <w:ind w:left="720"/>
      </w:pPr>
      <w:r>
        <w:t>PO Box 2080</w:t>
      </w:r>
    </w:p>
    <w:p w14:paraId="44DEFDFC" w14:textId="77777777" w:rsidR="00CC59C4" w:rsidRDefault="00CC59C4" w:rsidP="00CC59C4">
      <w:pPr>
        <w:shd w:val="clear" w:color="auto" w:fill="E4DEEE"/>
        <w:ind w:left="720"/>
      </w:pPr>
      <w:r>
        <w:t>Dangar NSW 2309</w:t>
      </w:r>
    </w:p>
    <w:p w14:paraId="1AF1A8B8" w14:textId="77777777" w:rsidR="00CC59C4" w:rsidRDefault="00CC59C4" w:rsidP="00CC59C4"/>
    <w:p w14:paraId="2E2A759F" w14:textId="624D3D5D" w:rsidR="00AB51E8" w:rsidRDefault="00AB51E8" w:rsidP="00AB51E8">
      <w:pPr>
        <w:pStyle w:val="Heading6"/>
      </w:pPr>
      <w:r>
        <w:t xml:space="preserve">Verbal Complaints </w:t>
      </w:r>
    </w:p>
    <w:p w14:paraId="4BB67C13" w14:textId="671866BE" w:rsidR="003D3C73" w:rsidRDefault="003D3C73" w:rsidP="003D3C73">
      <w:pPr>
        <w:spacing w:before="100" w:after="200" w:line="276" w:lineRule="auto"/>
        <w:rPr>
          <w:rFonts w:ascii="Calibri" w:hAnsi="Calibri" w:cs="Arial"/>
        </w:rPr>
      </w:pPr>
      <w:r>
        <w:rPr>
          <w:rFonts w:ascii="Calibri" w:hAnsi="Calibri" w:cs="Arial"/>
        </w:rPr>
        <w:t>For verbal complaints you can talk directly with the staff member involved, the Team Leader or the Operations Manager</w:t>
      </w:r>
      <w:r w:rsidR="00AB51E8">
        <w:rPr>
          <w:rFonts w:ascii="Calibri" w:hAnsi="Calibri" w:cs="Arial"/>
        </w:rPr>
        <w:t xml:space="preserve"> by calling (02) 4023 5620.</w:t>
      </w:r>
    </w:p>
    <w:p w14:paraId="115D1980" w14:textId="3BA7F7A7" w:rsidR="003D3C73" w:rsidRDefault="003D3C73" w:rsidP="003D3C73">
      <w:pPr>
        <w:pStyle w:val="Heading1"/>
      </w:pPr>
      <w:r>
        <w:lastRenderedPageBreak/>
        <w:t>Other agencies that can assist with your complaint</w:t>
      </w:r>
    </w:p>
    <w:p w14:paraId="23F701CB" w14:textId="77777777" w:rsidR="003D3C73" w:rsidRDefault="003D3C73" w:rsidP="003D3C73"/>
    <w:tbl>
      <w:tblPr>
        <w:tblStyle w:val="TableGrid"/>
        <w:tblpPr w:leftFromText="180" w:rightFromText="180" w:vertAnchor="text" w:horzAnchor="margin" w:tblpY="-68"/>
        <w:tblW w:w="0" w:type="auto"/>
        <w:tblLook w:val="04A0" w:firstRow="1" w:lastRow="0" w:firstColumn="1" w:lastColumn="0" w:noHBand="0" w:noVBand="1"/>
      </w:tblPr>
      <w:tblGrid>
        <w:gridCol w:w="4957"/>
        <w:gridCol w:w="3402"/>
      </w:tblGrid>
      <w:tr w:rsidR="007E7CFE" w14:paraId="193AA241" w14:textId="77777777" w:rsidTr="007E7CFE">
        <w:tc>
          <w:tcPr>
            <w:tcW w:w="4957" w:type="dxa"/>
            <w:shd w:val="clear" w:color="auto" w:fill="E2EFD9" w:themeFill="accent6" w:themeFillTint="33"/>
          </w:tcPr>
          <w:p w14:paraId="20DE3EB8" w14:textId="77777777" w:rsidR="007E7CFE" w:rsidRDefault="007E7CFE" w:rsidP="007E7CFE">
            <w:pPr>
              <w:spacing w:line="360" w:lineRule="auto"/>
            </w:pPr>
            <w:r>
              <w:t>Agency</w:t>
            </w:r>
          </w:p>
        </w:tc>
        <w:tc>
          <w:tcPr>
            <w:tcW w:w="3402" w:type="dxa"/>
            <w:shd w:val="clear" w:color="auto" w:fill="E2EFD9" w:themeFill="accent6" w:themeFillTint="33"/>
          </w:tcPr>
          <w:p w14:paraId="0918D89D" w14:textId="77777777" w:rsidR="007E7CFE" w:rsidRDefault="007E7CFE" w:rsidP="007E7CFE">
            <w:pPr>
              <w:spacing w:line="360" w:lineRule="auto"/>
            </w:pPr>
            <w:r>
              <w:t>Contact Number</w:t>
            </w:r>
          </w:p>
        </w:tc>
      </w:tr>
      <w:tr w:rsidR="007E7CFE" w14:paraId="2A121429" w14:textId="77777777" w:rsidTr="007E7CFE">
        <w:tc>
          <w:tcPr>
            <w:tcW w:w="4957" w:type="dxa"/>
          </w:tcPr>
          <w:p w14:paraId="796F5952" w14:textId="77777777" w:rsidR="007E7CFE" w:rsidRDefault="007E7CFE" w:rsidP="007E7CFE">
            <w:pPr>
              <w:spacing w:line="240" w:lineRule="auto"/>
            </w:pPr>
            <w:r>
              <w:rPr>
                <w:lang w:val="en-US"/>
              </w:rPr>
              <w:t xml:space="preserve">NSW Department of Communities and Justice </w:t>
            </w:r>
          </w:p>
        </w:tc>
        <w:tc>
          <w:tcPr>
            <w:tcW w:w="3402" w:type="dxa"/>
          </w:tcPr>
          <w:p w14:paraId="3FC2AA75" w14:textId="77777777" w:rsidR="007E7CFE" w:rsidRDefault="007E7CFE" w:rsidP="007E7CFE">
            <w:pPr>
              <w:spacing w:line="360" w:lineRule="auto"/>
            </w:pPr>
            <w:r>
              <w:rPr>
                <w:lang w:val="en-US"/>
              </w:rPr>
              <w:t>1800 422 322</w:t>
            </w:r>
          </w:p>
        </w:tc>
      </w:tr>
      <w:tr w:rsidR="007E7CFE" w14:paraId="21110586" w14:textId="77777777" w:rsidTr="007E7CFE">
        <w:tc>
          <w:tcPr>
            <w:tcW w:w="4957" w:type="dxa"/>
          </w:tcPr>
          <w:p w14:paraId="129C3194" w14:textId="77777777" w:rsidR="007E7CFE" w:rsidRDefault="007E7CFE" w:rsidP="007E7CFE">
            <w:pPr>
              <w:spacing w:line="360" w:lineRule="auto"/>
            </w:pPr>
            <w:r>
              <w:rPr>
                <w:lang w:val="en-US"/>
              </w:rPr>
              <w:t>Disability Services Australia</w:t>
            </w:r>
          </w:p>
        </w:tc>
        <w:tc>
          <w:tcPr>
            <w:tcW w:w="3402" w:type="dxa"/>
          </w:tcPr>
          <w:p w14:paraId="0D26B596" w14:textId="77777777" w:rsidR="007E7CFE" w:rsidRDefault="007E7CFE" w:rsidP="007E7CFE">
            <w:pPr>
              <w:spacing w:line="360" w:lineRule="auto"/>
            </w:pPr>
            <w:r>
              <w:rPr>
                <w:lang w:val="en-US"/>
              </w:rPr>
              <w:t>1800 035 544</w:t>
            </w:r>
          </w:p>
        </w:tc>
      </w:tr>
      <w:tr w:rsidR="007E7CFE" w14:paraId="2D55F37A" w14:textId="77777777" w:rsidTr="007E7CFE">
        <w:tc>
          <w:tcPr>
            <w:tcW w:w="4957" w:type="dxa"/>
          </w:tcPr>
          <w:p w14:paraId="250DAAD7" w14:textId="77777777" w:rsidR="007E7CFE" w:rsidRDefault="007E7CFE" w:rsidP="007E7CFE">
            <w:pPr>
              <w:spacing w:line="360" w:lineRule="auto"/>
            </w:pPr>
            <w:r>
              <w:rPr>
                <w:lang w:val="en-US"/>
              </w:rPr>
              <w:t>NSW Anti-Discrimination Board</w:t>
            </w:r>
          </w:p>
        </w:tc>
        <w:tc>
          <w:tcPr>
            <w:tcW w:w="3402" w:type="dxa"/>
          </w:tcPr>
          <w:p w14:paraId="185FC6AF" w14:textId="77777777" w:rsidR="007E7CFE" w:rsidRDefault="007E7CFE" w:rsidP="007E7CFE">
            <w:pPr>
              <w:spacing w:line="360" w:lineRule="auto"/>
            </w:pPr>
            <w:r>
              <w:rPr>
                <w:lang w:val="en-US"/>
              </w:rPr>
              <w:t>1800 670 812</w:t>
            </w:r>
          </w:p>
        </w:tc>
      </w:tr>
      <w:tr w:rsidR="007E7CFE" w14:paraId="26E1CCF5" w14:textId="77777777" w:rsidTr="007E7CFE">
        <w:tc>
          <w:tcPr>
            <w:tcW w:w="4957" w:type="dxa"/>
          </w:tcPr>
          <w:p w14:paraId="556A693C" w14:textId="77777777" w:rsidR="007E7CFE" w:rsidRDefault="007E7CFE" w:rsidP="007E7CFE">
            <w:pPr>
              <w:spacing w:line="360" w:lineRule="auto"/>
              <w:rPr>
                <w:lang w:val="en-US"/>
              </w:rPr>
            </w:pPr>
            <w:r>
              <w:rPr>
                <w:lang w:val="en-US"/>
              </w:rPr>
              <w:t>Ombudsman NSW</w:t>
            </w:r>
          </w:p>
        </w:tc>
        <w:tc>
          <w:tcPr>
            <w:tcW w:w="3402" w:type="dxa"/>
          </w:tcPr>
          <w:p w14:paraId="6E53FB6F" w14:textId="77777777" w:rsidR="007E7CFE" w:rsidRDefault="007E7CFE" w:rsidP="007E7CFE">
            <w:pPr>
              <w:spacing w:line="360" w:lineRule="auto"/>
              <w:rPr>
                <w:lang w:val="en-US"/>
              </w:rPr>
            </w:pPr>
            <w:r>
              <w:t>1800 451 524</w:t>
            </w:r>
          </w:p>
        </w:tc>
      </w:tr>
      <w:tr w:rsidR="007E7CFE" w14:paraId="1DEA82A7" w14:textId="77777777" w:rsidTr="007E7CFE">
        <w:tc>
          <w:tcPr>
            <w:tcW w:w="4957" w:type="dxa"/>
          </w:tcPr>
          <w:p w14:paraId="3F80A1C1" w14:textId="77777777" w:rsidR="007E7CFE" w:rsidRDefault="007E7CFE" w:rsidP="007E7CFE">
            <w:pPr>
              <w:spacing w:line="360" w:lineRule="auto"/>
              <w:rPr>
                <w:lang w:val="en-US"/>
              </w:rPr>
            </w:pPr>
            <w:r>
              <w:rPr>
                <w:lang w:val="en-US"/>
              </w:rPr>
              <w:t>Fair Trading NSW</w:t>
            </w:r>
          </w:p>
        </w:tc>
        <w:tc>
          <w:tcPr>
            <w:tcW w:w="3402" w:type="dxa"/>
          </w:tcPr>
          <w:p w14:paraId="44CA3F48" w14:textId="77777777" w:rsidR="007E7CFE" w:rsidRDefault="007E7CFE" w:rsidP="007E7CFE">
            <w:pPr>
              <w:spacing w:line="360" w:lineRule="auto"/>
            </w:pPr>
            <w:r>
              <w:rPr>
                <w:lang w:val="en-US"/>
              </w:rPr>
              <w:t>13 32 20</w:t>
            </w:r>
          </w:p>
        </w:tc>
      </w:tr>
      <w:tr w:rsidR="007E7CFE" w14:paraId="1E1BEAD3" w14:textId="77777777" w:rsidTr="007E7CFE">
        <w:tc>
          <w:tcPr>
            <w:tcW w:w="4957" w:type="dxa"/>
          </w:tcPr>
          <w:p w14:paraId="48A2FDCF" w14:textId="77777777" w:rsidR="007E7CFE" w:rsidRDefault="007E7CFE" w:rsidP="007E7CFE">
            <w:pPr>
              <w:spacing w:line="360" w:lineRule="auto"/>
              <w:rPr>
                <w:lang w:val="en-US"/>
              </w:rPr>
            </w:pPr>
            <w:r>
              <w:t>Registrar of Community Housing</w:t>
            </w:r>
          </w:p>
        </w:tc>
        <w:tc>
          <w:tcPr>
            <w:tcW w:w="3402" w:type="dxa"/>
          </w:tcPr>
          <w:p w14:paraId="2FEFD06E" w14:textId="77777777" w:rsidR="007E7CFE" w:rsidRDefault="007E7CFE" w:rsidP="007E7CFE">
            <w:pPr>
              <w:spacing w:line="240" w:lineRule="auto"/>
              <w:rPr>
                <w:lang w:val="en-US"/>
              </w:rPr>
            </w:pPr>
            <w:r>
              <w:t>1800 033 940</w:t>
            </w:r>
          </w:p>
        </w:tc>
      </w:tr>
    </w:tbl>
    <w:p w14:paraId="2D1E2493" w14:textId="77777777" w:rsidR="003D3C73" w:rsidRDefault="003D3C73" w:rsidP="003D3C73"/>
    <w:p w14:paraId="1D09764B" w14:textId="77777777" w:rsidR="007E7CFE" w:rsidRDefault="007E7CFE" w:rsidP="003D3C73"/>
    <w:p w14:paraId="535C9D00" w14:textId="77777777" w:rsidR="007E7CFE" w:rsidRDefault="007E7CFE" w:rsidP="003D3C73"/>
    <w:p w14:paraId="4C55334C" w14:textId="77777777" w:rsidR="007E7CFE" w:rsidRDefault="007E7CFE" w:rsidP="003D3C73"/>
    <w:p w14:paraId="6DD40977" w14:textId="77777777" w:rsidR="007E7CFE" w:rsidRDefault="007E7CFE" w:rsidP="003D3C73"/>
    <w:p w14:paraId="04097D5B" w14:textId="77777777" w:rsidR="007E7CFE" w:rsidRDefault="007E7CFE" w:rsidP="003D3C73"/>
    <w:p w14:paraId="495E5D08" w14:textId="77777777" w:rsidR="007E7CFE" w:rsidRDefault="007E7CFE" w:rsidP="003D3C73"/>
    <w:p w14:paraId="2E27CDEC" w14:textId="77777777" w:rsidR="007E7CFE" w:rsidRDefault="007E7CFE" w:rsidP="003D3C73"/>
    <w:p w14:paraId="33D4A6D2" w14:textId="77777777" w:rsidR="007E7CFE" w:rsidRDefault="007E7CFE" w:rsidP="003D3C73"/>
    <w:p w14:paraId="171B77D6" w14:textId="77777777" w:rsidR="007E7CFE" w:rsidRDefault="007E7CFE" w:rsidP="003D3C73"/>
    <w:p w14:paraId="584C5245" w14:textId="77777777" w:rsidR="007E7CFE" w:rsidRDefault="007E7CFE" w:rsidP="003D3C73"/>
    <w:p w14:paraId="3D168CB5" w14:textId="64ABEF3D" w:rsidR="007E7CFE" w:rsidRDefault="007E7CFE" w:rsidP="007E7CFE">
      <w:pPr>
        <w:pStyle w:val="Heading1"/>
      </w:pPr>
      <w:r>
        <w:t>Your rights</w:t>
      </w:r>
    </w:p>
    <w:p w14:paraId="008F0AF1" w14:textId="77777777" w:rsidR="007E7CFE" w:rsidRPr="007E7CFE" w:rsidRDefault="007E7CFE" w:rsidP="007E7CFE">
      <w:pPr>
        <w:pStyle w:val="ListParagraph"/>
        <w:numPr>
          <w:ilvl w:val="0"/>
          <w:numId w:val="11"/>
        </w:numPr>
        <w:spacing w:line="240" w:lineRule="auto"/>
        <w:rPr>
          <w:lang w:val="en-US"/>
        </w:rPr>
      </w:pPr>
      <w:r w:rsidRPr="007E7CFE">
        <w:rPr>
          <w:lang w:val="en-US"/>
        </w:rPr>
        <w:t>You are able to have assistance to make your complaint, either from a staff member or an external support person.</w:t>
      </w:r>
    </w:p>
    <w:p w14:paraId="0AA369F7" w14:textId="77777777" w:rsidR="007E7CFE" w:rsidRPr="007E7CFE" w:rsidRDefault="007E7CFE" w:rsidP="007E7CFE">
      <w:pPr>
        <w:pStyle w:val="ListParagraph"/>
        <w:numPr>
          <w:ilvl w:val="0"/>
          <w:numId w:val="11"/>
        </w:numPr>
        <w:spacing w:line="240" w:lineRule="auto"/>
        <w:rPr>
          <w:lang w:val="en-US"/>
        </w:rPr>
      </w:pPr>
      <w:r w:rsidRPr="007E7CFE">
        <w:rPr>
          <w:lang w:val="en-US"/>
        </w:rPr>
        <w:t>You are able to request an interpreter</w:t>
      </w:r>
    </w:p>
    <w:p w14:paraId="3A24D4DD" w14:textId="77777777" w:rsidR="007E7CFE" w:rsidRPr="007E7CFE" w:rsidRDefault="007E7CFE" w:rsidP="007E7CFE">
      <w:pPr>
        <w:pStyle w:val="ListParagraph"/>
        <w:numPr>
          <w:ilvl w:val="0"/>
          <w:numId w:val="11"/>
        </w:numPr>
        <w:spacing w:line="240" w:lineRule="auto"/>
        <w:rPr>
          <w:lang w:val="en-US"/>
        </w:rPr>
      </w:pPr>
      <w:r w:rsidRPr="007E7CFE">
        <w:rPr>
          <w:lang w:val="en-US"/>
        </w:rPr>
        <w:t>You have the right to have your complaint handled in a confidential, professional and timely manner.</w:t>
      </w:r>
    </w:p>
    <w:p w14:paraId="3207071A" w14:textId="09875A4D" w:rsidR="007E7CFE" w:rsidRPr="00FB4881" w:rsidRDefault="007E7CFE" w:rsidP="007E7CFE">
      <w:pPr>
        <w:pStyle w:val="ListParagraph"/>
        <w:widowControl w:val="0"/>
        <w:numPr>
          <w:ilvl w:val="0"/>
          <w:numId w:val="11"/>
        </w:numPr>
        <w:spacing w:line="240" w:lineRule="auto"/>
      </w:pPr>
      <w:r>
        <w:t xml:space="preserve">You will be </w:t>
      </w:r>
      <w:r w:rsidRPr="00FB4881">
        <w:t xml:space="preserve">provided with information about our complaint handling process </w:t>
      </w:r>
    </w:p>
    <w:p w14:paraId="52A84650" w14:textId="06540D3B" w:rsidR="007E7CFE" w:rsidRDefault="007E7CFE" w:rsidP="007E7CFE">
      <w:pPr>
        <w:pStyle w:val="ListParagraph"/>
        <w:widowControl w:val="0"/>
        <w:numPr>
          <w:ilvl w:val="0"/>
          <w:numId w:val="11"/>
        </w:numPr>
        <w:spacing w:line="240" w:lineRule="auto"/>
        <w:mirrorIndents/>
      </w:pPr>
      <w:r>
        <w:t>You will be provided with</w:t>
      </w:r>
      <w:r w:rsidRPr="00FB4881">
        <w:t xml:space="preserve"> accessible ways to make complaints</w:t>
      </w:r>
    </w:p>
    <w:p w14:paraId="1C9E4B0C" w14:textId="77777777" w:rsidR="007E7CFE" w:rsidRDefault="007E7CFE" w:rsidP="007E7CFE">
      <w:pPr>
        <w:pStyle w:val="ListParagraph"/>
        <w:widowControl w:val="0"/>
        <w:numPr>
          <w:ilvl w:val="0"/>
          <w:numId w:val="11"/>
        </w:numPr>
        <w:spacing w:line="240" w:lineRule="auto"/>
        <w:mirrorIndents/>
      </w:pPr>
      <w:r>
        <w:t>You will be listened to, treated with respect by staff and actively involved in the complaint process where possible and appropriate</w:t>
      </w:r>
    </w:p>
    <w:p w14:paraId="7FB1D8FB" w14:textId="45AFD07A" w:rsidR="007E7CFE" w:rsidRPr="007446E3" w:rsidRDefault="007E7CFE" w:rsidP="007E7CFE">
      <w:pPr>
        <w:pStyle w:val="ListParagraph"/>
        <w:widowControl w:val="0"/>
        <w:numPr>
          <w:ilvl w:val="0"/>
          <w:numId w:val="11"/>
        </w:numPr>
        <w:spacing w:line="240" w:lineRule="auto"/>
        <w:mirrorIndents/>
      </w:pPr>
      <w:r>
        <w:t>Provided with reasons for our decision/s and any options for redress or review.</w:t>
      </w:r>
    </w:p>
    <w:p w14:paraId="3305D951" w14:textId="77777777" w:rsidR="007E7CFE" w:rsidRPr="007E7CFE" w:rsidRDefault="007E7CFE" w:rsidP="007E7CFE"/>
    <w:p w14:paraId="7519EEA3" w14:textId="79F66C3C" w:rsidR="007E7CFE" w:rsidRDefault="007E7CFE" w:rsidP="007E7CFE">
      <w:pPr>
        <w:pStyle w:val="Heading1"/>
      </w:pPr>
      <w:r>
        <w:t>What happens next</w:t>
      </w:r>
    </w:p>
    <w:p w14:paraId="7BBDEF41" w14:textId="77777777" w:rsidR="007E7CFE" w:rsidRDefault="007E7CFE" w:rsidP="007E7CFE">
      <w:pPr>
        <w:spacing w:line="240" w:lineRule="auto"/>
        <w:ind w:right="-144"/>
        <w:jc w:val="both"/>
      </w:pPr>
      <w:r w:rsidRPr="00FB4881">
        <w:t>You will receive a</w:t>
      </w:r>
      <w:r>
        <w:t>n</w:t>
      </w:r>
      <w:r w:rsidRPr="00FB4881">
        <w:t xml:space="preserve"> </w:t>
      </w:r>
      <w:r>
        <w:t>acknowledgement</w:t>
      </w:r>
      <w:r w:rsidRPr="00FB4881">
        <w:t xml:space="preserve"> to your complaint within 48 hours</w:t>
      </w:r>
      <w:r>
        <w:t xml:space="preserve"> for an electronic complaint and within 5 days for a letter</w:t>
      </w:r>
      <w:r w:rsidRPr="00FB4881">
        <w:t>. Any unfores</w:t>
      </w:r>
      <w:r>
        <w:t xml:space="preserve">een delays will be acknowledged </w:t>
      </w:r>
      <w:r w:rsidRPr="00FB4881">
        <w:t xml:space="preserve">and explained in writing. </w:t>
      </w:r>
      <w:r>
        <w:t>We will aim to investigate and resolve your complaint within 4 weeks from the date of receipt and we will communicate with you throughout this process.</w:t>
      </w:r>
    </w:p>
    <w:p w14:paraId="627F302D" w14:textId="31B45689" w:rsidR="007E7CFE" w:rsidRDefault="007E7CFE" w:rsidP="003D3C73"/>
    <w:p w14:paraId="6E689DF5" w14:textId="3E80B830" w:rsidR="007E7CFE" w:rsidRDefault="007E7CFE" w:rsidP="003D3C73"/>
    <w:p w14:paraId="6B26F0C3" w14:textId="4FEF552F" w:rsidR="007E7CFE" w:rsidRDefault="007E7CFE" w:rsidP="003D3C73"/>
    <w:p w14:paraId="2BA3DF17" w14:textId="48B2483A" w:rsidR="007E7CFE" w:rsidRDefault="007E7CFE" w:rsidP="003D3C73"/>
    <w:p w14:paraId="7A89AEDC" w14:textId="7E95D733" w:rsidR="007E7CFE" w:rsidRDefault="007E7CFE" w:rsidP="003D3C73"/>
    <w:p w14:paraId="556DB025" w14:textId="6C0B5594" w:rsidR="007E7CFE" w:rsidRDefault="007E7CFE" w:rsidP="003D3C73"/>
    <w:p w14:paraId="09DEFC50" w14:textId="4A82521E" w:rsidR="007E7CFE" w:rsidRDefault="007E7CFE" w:rsidP="003D3C73"/>
    <w:p w14:paraId="04952690" w14:textId="20B717C0" w:rsidR="007E7CFE" w:rsidRDefault="007E7CFE" w:rsidP="003D3C73"/>
    <w:p w14:paraId="27C827EF" w14:textId="77777777" w:rsidR="007E7CFE" w:rsidRDefault="007E7CFE" w:rsidP="003D3C73">
      <w:pPr>
        <w:sectPr w:rsidR="007E7CFE" w:rsidSect="00AB51E8">
          <w:headerReference w:type="even" r:id="rId13"/>
          <w:headerReference w:type="default" r:id="rId14"/>
          <w:footerReference w:type="even" r:id="rId15"/>
          <w:footerReference w:type="default" r:id="rId16"/>
          <w:headerReference w:type="first" r:id="rId17"/>
          <w:footerReference w:type="first" r:id="rId18"/>
          <w:pgSz w:w="11900" w:h="16840" w:code="9"/>
          <w:pgMar w:top="1418" w:right="1134" w:bottom="1134" w:left="1134" w:header="567" w:footer="284" w:gutter="0"/>
          <w:cols w:space="708"/>
          <w:docGrid w:linePitch="360"/>
        </w:sectPr>
      </w:pPr>
    </w:p>
    <w:tbl>
      <w:tblPr>
        <w:tblStyle w:val="TableGrid"/>
        <w:tblW w:w="9640" w:type="dxa"/>
        <w:tblInd w:w="-147" w:type="dxa"/>
        <w:tblLook w:val="04A0" w:firstRow="1" w:lastRow="0" w:firstColumn="1" w:lastColumn="0" w:noHBand="0" w:noVBand="1"/>
      </w:tblPr>
      <w:tblGrid>
        <w:gridCol w:w="2410"/>
        <w:gridCol w:w="4253"/>
        <w:gridCol w:w="895"/>
        <w:gridCol w:w="2082"/>
      </w:tblGrid>
      <w:tr w:rsidR="00AB51E8" w14:paraId="775802B4" w14:textId="77777777" w:rsidTr="00AB51E8">
        <w:trPr>
          <w:trHeight w:val="479"/>
        </w:trPr>
        <w:tc>
          <w:tcPr>
            <w:tcW w:w="2410" w:type="dxa"/>
            <w:vMerge w:val="restart"/>
            <w:shd w:val="clear" w:color="auto" w:fill="E2EFD9" w:themeFill="accent6" w:themeFillTint="33"/>
          </w:tcPr>
          <w:p w14:paraId="68D66A55" w14:textId="77777777" w:rsidR="00AB51E8" w:rsidRDefault="00AB51E8" w:rsidP="00CC59C4">
            <w:pPr>
              <w:rPr>
                <w:rFonts w:ascii="Calibri" w:hAnsi="Calibri" w:cs="Arial"/>
                <w:lang w:val="en-US"/>
              </w:rPr>
            </w:pPr>
            <w:r>
              <w:rPr>
                <w:rFonts w:ascii="Calibri" w:hAnsi="Calibri" w:cs="Arial"/>
                <w:lang w:val="en-US"/>
              </w:rPr>
              <w:lastRenderedPageBreak/>
              <w:t>Your details</w:t>
            </w:r>
          </w:p>
        </w:tc>
        <w:tc>
          <w:tcPr>
            <w:tcW w:w="7230" w:type="dxa"/>
            <w:gridSpan w:val="3"/>
          </w:tcPr>
          <w:p w14:paraId="04BA3A37" w14:textId="77777777" w:rsidR="00AB51E8" w:rsidRDefault="00AB51E8" w:rsidP="00CC59C4">
            <w:pPr>
              <w:rPr>
                <w:rFonts w:ascii="Calibri" w:hAnsi="Calibri" w:cs="Arial"/>
                <w:lang w:val="en-US"/>
              </w:rPr>
            </w:pPr>
            <w:r>
              <w:rPr>
                <w:rFonts w:ascii="Calibri" w:hAnsi="Calibri" w:cs="Arial"/>
                <w:lang w:val="en-US"/>
              </w:rPr>
              <w:t>Name:</w:t>
            </w:r>
          </w:p>
        </w:tc>
      </w:tr>
      <w:tr w:rsidR="00AB51E8" w14:paraId="220C92DC" w14:textId="77777777" w:rsidTr="00AB51E8">
        <w:trPr>
          <w:trHeight w:val="400"/>
        </w:trPr>
        <w:tc>
          <w:tcPr>
            <w:tcW w:w="2410" w:type="dxa"/>
            <w:vMerge/>
            <w:shd w:val="clear" w:color="auto" w:fill="E2EFD9" w:themeFill="accent6" w:themeFillTint="33"/>
          </w:tcPr>
          <w:p w14:paraId="066CB279" w14:textId="77777777" w:rsidR="00AB51E8" w:rsidRDefault="00AB51E8" w:rsidP="00CC59C4">
            <w:pPr>
              <w:rPr>
                <w:rFonts w:ascii="Calibri" w:hAnsi="Calibri" w:cs="Arial"/>
                <w:lang w:val="en-US"/>
              </w:rPr>
            </w:pPr>
          </w:p>
        </w:tc>
        <w:tc>
          <w:tcPr>
            <w:tcW w:w="7230" w:type="dxa"/>
            <w:gridSpan w:val="3"/>
          </w:tcPr>
          <w:p w14:paraId="130781D5" w14:textId="77777777" w:rsidR="00AB51E8" w:rsidRDefault="00AB51E8" w:rsidP="00CC59C4">
            <w:pPr>
              <w:rPr>
                <w:rFonts w:ascii="Calibri" w:hAnsi="Calibri" w:cs="Arial"/>
                <w:lang w:val="en-US"/>
              </w:rPr>
            </w:pPr>
            <w:r>
              <w:rPr>
                <w:rFonts w:ascii="Calibri" w:hAnsi="Calibri" w:cs="Arial"/>
                <w:lang w:val="en-US"/>
              </w:rPr>
              <w:t>Address:</w:t>
            </w:r>
          </w:p>
        </w:tc>
      </w:tr>
      <w:tr w:rsidR="00AB51E8" w14:paraId="0F33ED21" w14:textId="77777777" w:rsidTr="00AB51E8">
        <w:trPr>
          <w:trHeight w:val="421"/>
        </w:trPr>
        <w:tc>
          <w:tcPr>
            <w:tcW w:w="2410" w:type="dxa"/>
            <w:vMerge/>
            <w:shd w:val="clear" w:color="auto" w:fill="E2EFD9" w:themeFill="accent6" w:themeFillTint="33"/>
          </w:tcPr>
          <w:p w14:paraId="576ACA87" w14:textId="77777777" w:rsidR="00AB51E8" w:rsidRDefault="00AB51E8" w:rsidP="00CC59C4">
            <w:pPr>
              <w:rPr>
                <w:rFonts w:ascii="Calibri" w:hAnsi="Calibri" w:cs="Arial"/>
                <w:lang w:val="en-US"/>
              </w:rPr>
            </w:pPr>
          </w:p>
        </w:tc>
        <w:tc>
          <w:tcPr>
            <w:tcW w:w="7230" w:type="dxa"/>
            <w:gridSpan w:val="3"/>
          </w:tcPr>
          <w:p w14:paraId="36E87742" w14:textId="77777777" w:rsidR="00AB51E8" w:rsidRDefault="00AB51E8" w:rsidP="00CC59C4">
            <w:pPr>
              <w:rPr>
                <w:rFonts w:ascii="Calibri" w:hAnsi="Calibri" w:cs="Arial"/>
                <w:lang w:val="en-US"/>
              </w:rPr>
            </w:pPr>
            <w:r>
              <w:rPr>
                <w:rFonts w:ascii="Calibri" w:hAnsi="Calibri" w:cs="Arial"/>
                <w:lang w:val="en-US"/>
              </w:rPr>
              <w:t>Phone Number:</w:t>
            </w:r>
          </w:p>
        </w:tc>
      </w:tr>
      <w:tr w:rsidR="00AB51E8" w14:paraId="1A56800E" w14:textId="77777777" w:rsidTr="00AB51E8">
        <w:trPr>
          <w:trHeight w:val="413"/>
        </w:trPr>
        <w:tc>
          <w:tcPr>
            <w:tcW w:w="2410" w:type="dxa"/>
            <w:vMerge/>
            <w:shd w:val="clear" w:color="auto" w:fill="E2EFD9" w:themeFill="accent6" w:themeFillTint="33"/>
          </w:tcPr>
          <w:p w14:paraId="561CCFC5" w14:textId="77777777" w:rsidR="00AB51E8" w:rsidRDefault="00AB51E8" w:rsidP="00CC59C4">
            <w:pPr>
              <w:rPr>
                <w:rFonts w:ascii="Calibri" w:hAnsi="Calibri" w:cs="Arial"/>
                <w:lang w:val="en-US"/>
              </w:rPr>
            </w:pPr>
          </w:p>
        </w:tc>
        <w:tc>
          <w:tcPr>
            <w:tcW w:w="7230" w:type="dxa"/>
            <w:gridSpan w:val="3"/>
          </w:tcPr>
          <w:p w14:paraId="2A5BAF08" w14:textId="77777777" w:rsidR="00AB51E8" w:rsidRDefault="00AB51E8" w:rsidP="00CC59C4">
            <w:pPr>
              <w:rPr>
                <w:rFonts w:ascii="Calibri" w:hAnsi="Calibri" w:cs="Arial"/>
                <w:lang w:val="en-US"/>
              </w:rPr>
            </w:pPr>
            <w:r>
              <w:rPr>
                <w:rFonts w:ascii="Calibri" w:hAnsi="Calibri" w:cs="Arial"/>
                <w:lang w:val="en-US"/>
              </w:rPr>
              <w:t>Mobile Number:</w:t>
            </w:r>
          </w:p>
        </w:tc>
      </w:tr>
      <w:tr w:rsidR="00AB51E8" w14:paraId="32000C90" w14:textId="77777777" w:rsidTr="00AB51E8">
        <w:trPr>
          <w:trHeight w:val="419"/>
        </w:trPr>
        <w:tc>
          <w:tcPr>
            <w:tcW w:w="2410" w:type="dxa"/>
            <w:vMerge/>
            <w:shd w:val="clear" w:color="auto" w:fill="E2EFD9" w:themeFill="accent6" w:themeFillTint="33"/>
          </w:tcPr>
          <w:p w14:paraId="037B4AC4" w14:textId="77777777" w:rsidR="00AB51E8" w:rsidRDefault="00AB51E8" w:rsidP="00CC59C4">
            <w:pPr>
              <w:rPr>
                <w:rFonts w:ascii="Calibri" w:hAnsi="Calibri" w:cs="Arial"/>
                <w:lang w:val="en-US"/>
              </w:rPr>
            </w:pPr>
          </w:p>
        </w:tc>
        <w:tc>
          <w:tcPr>
            <w:tcW w:w="7230" w:type="dxa"/>
            <w:gridSpan w:val="3"/>
          </w:tcPr>
          <w:p w14:paraId="2BF00517" w14:textId="77777777" w:rsidR="00AB51E8" w:rsidRDefault="00AB51E8" w:rsidP="00CC59C4">
            <w:pPr>
              <w:rPr>
                <w:rFonts w:ascii="Calibri" w:hAnsi="Calibri" w:cs="Arial"/>
                <w:lang w:val="en-US"/>
              </w:rPr>
            </w:pPr>
            <w:r>
              <w:rPr>
                <w:rFonts w:ascii="Calibri" w:hAnsi="Calibri" w:cs="Arial"/>
                <w:lang w:val="en-US"/>
              </w:rPr>
              <w:t>Email:</w:t>
            </w:r>
          </w:p>
        </w:tc>
      </w:tr>
      <w:tr w:rsidR="00AB51E8" w14:paraId="0398AD7F" w14:textId="77777777" w:rsidTr="00AB51E8">
        <w:tc>
          <w:tcPr>
            <w:tcW w:w="2410" w:type="dxa"/>
            <w:shd w:val="clear" w:color="auto" w:fill="E2EFD9" w:themeFill="accent6" w:themeFillTint="33"/>
          </w:tcPr>
          <w:p w14:paraId="46EEB58C" w14:textId="77777777" w:rsidR="00AB51E8" w:rsidRDefault="00AB51E8" w:rsidP="00CC59C4">
            <w:pPr>
              <w:rPr>
                <w:rFonts w:ascii="Calibri" w:hAnsi="Calibri" w:cs="Arial"/>
                <w:lang w:val="en-US"/>
              </w:rPr>
            </w:pPr>
            <w:r>
              <w:rPr>
                <w:rFonts w:ascii="Calibri" w:hAnsi="Calibri" w:cs="Arial"/>
                <w:lang w:val="en-US"/>
              </w:rPr>
              <w:t xml:space="preserve">Complaint details </w:t>
            </w:r>
          </w:p>
        </w:tc>
        <w:tc>
          <w:tcPr>
            <w:tcW w:w="7230" w:type="dxa"/>
            <w:gridSpan w:val="3"/>
          </w:tcPr>
          <w:p w14:paraId="4EB78F67" w14:textId="77777777" w:rsidR="00AB51E8" w:rsidRDefault="00AB51E8" w:rsidP="00CC59C4">
            <w:pPr>
              <w:rPr>
                <w:rFonts w:ascii="Calibri" w:hAnsi="Calibri" w:cs="Arial"/>
                <w:lang w:val="en-US"/>
              </w:rPr>
            </w:pPr>
          </w:p>
          <w:p w14:paraId="7305508F" w14:textId="77777777" w:rsidR="00AB51E8" w:rsidRDefault="00AB51E8" w:rsidP="00CC59C4">
            <w:pPr>
              <w:rPr>
                <w:rFonts w:ascii="Calibri" w:hAnsi="Calibri" w:cs="Arial"/>
                <w:lang w:val="en-US"/>
              </w:rPr>
            </w:pPr>
          </w:p>
          <w:p w14:paraId="2DF07E9A" w14:textId="77777777" w:rsidR="00AB51E8" w:rsidRDefault="00AB51E8" w:rsidP="00CC59C4">
            <w:pPr>
              <w:rPr>
                <w:rFonts w:ascii="Calibri" w:hAnsi="Calibri" w:cs="Arial"/>
                <w:lang w:val="en-US"/>
              </w:rPr>
            </w:pPr>
          </w:p>
          <w:p w14:paraId="7E35AF23" w14:textId="77777777" w:rsidR="00AB51E8" w:rsidRDefault="00AB51E8" w:rsidP="00CC59C4">
            <w:pPr>
              <w:rPr>
                <w:rFonts w:ascii="Calibri" w:hAnsi="Calibri" w:cs="Arial"/>
                <w:lang w:val="en-US"/>
              </w:rPr>
            </w:pPr>
          </w:p>
          <w:p w14:paraId="6C8CBFB5" w14:textId="77777777" w:rsidR="00AB51E8" w:rsidRDefault="00AB51E8" w:rsidP="00CC59C4">
            <w:pPr>
              <w:rPr>
                <w:rFonts w:ascii="Calibri" w:hAnsi="Calibri" w:cs="Arial"/>
                <w:lang w:val="en-US"/>
              </w:rPr>
            </w:pPr>
          </w:p>
          <w:p w14:paraId="6EA37577" w14:textId="77777777" w:rsidR="00AB51E8" w:rsidRDefault="00AB51E8" w:rsidP="00CC59C4">
            <w:pPr>
              <w:rPr>
                <w:rFonts w:ascii="Calibri" w:hAnsi="Calibri" w:cs="Arial"/>
                <w:lang w:val="en-US"/>
              </w:rPr>
            </w:pPr>
          </w:p>
          <w:p w14:paraId="0FDE5A08" w14:textId="77777777" w:rsidR="00AB51E8" w:rsidRDefault="00AB51E8" w:rsidP="00CC59C4">
            <w:pPr>
              <w:rPr>
                <w:rFonts w:ascii="Calibri" w:hAnsi="Calibri" w:cs="Arial"/>
                <w:lang w:val="en-US"/>
              </w:rPr>
            </w:pPr>
          </w:p>
          <w:p w14:paraId="6030ABDD" w14:textId="77777777" w:rsidR="00AB51E8" w:rsidRDefault="00AB51E8" w:rsidP="00CC59C4">
            <w:pPr>
              <w:rPr>
                <w:rFonts w:ascii="Calibri" w:hAnsi="Calibri" w:cs="Arial"/>
                <w:lang w:val="en-US"/>
              </w:rPr>
            </w:pPr>
          </w:p>
          <w:p w14:paraId="463E17A6" w14:textId="77777777" w:rsidR="00AB51E8" w:rsidRDefault="00AB51E8" w:rsidP="00CC59C4">
            <w:pPr>
              <w:rPr>
                <w:rFonts w:ascii="Calibri" w:hAnsi="Calibri" w:cs="Arial"/>
                <w:lang w:val="en-US"/>
              </w:rPr>
            </w:pPr>
          </w:p>
          <w:p w14:paraId="571E1764" w14:textId="77777777" w:rsidR="00AB51E8" w:rsidRDefault="00AB51E8" w:rsidP="00CC59C4">
            <w:pPr>
              <w:rPr>
                <w:rFonts w:ascii="Calibri" w:hAnsi="Calibri" w:cs="Arial"/>
                <w:lang w:val="en-US"/>
              </w:rPr>
            </w:pPr>
          </w:p>
          <w:p w14:paraId="38743A3C" w14:textId="77777777" w:rsidR="00AB51E8" w:rsidRDefault="00AB51E8" w:rsidP="00CC59C4">
            <w:pPr>
              <w:rPr>
                <w:rFonts w:ascii="Calibri" w:hAnsi="Calibri" w:cs="Arial"/>
                <w:lang w:val="en-US"/>
              </w:rPr>
            </w:pPr>
          </w:p>
          <w:p w14:paraId="5DEAE0A5" w14:textId="77777777" w:rsidR="00AB51E8" w:rsidRDefault="00AB51E8" w:rsidP="00CC59C4">
            <w:pPr>
              <w:rPr>
                <w:rFonts w:ascii="Calibri" w:hAnsi="Calibri" w:cs="Arial"/>
                <w:lang w:val="en-US"/>
              </w:rPr>
            </w:pPr>
          </w:p>
          <w:p w14:paraId="16B8F369" w14:textId="77777777" w:rsidR="00AB51E8" w:rsidRDefault="00AB51E8" w:rsidP="00CC59C4">
            <w:pPr>
              <w:rPr>
                <w:rFonts w:ascii="Calibri" w:hAnsi="Calibri" w:cs="Arial"/>
                <w:lang w:val="en-US"/>
              </w:rPr>
            </w:pPr>
          </w:p>
          <w:p w14:paraId="505EB1F9" w14:textId="77777777" w:rsidR="00AB51E8" w:rsidRDefault="00AB51E8" w:rsidP="00CC59C4">
            <w:pPr>
              <w:rPr>
                <w:rFonts w:ascii="Calibri" w:hAnsi="Calibri" w:cs="Arial"/>
                <w:lang w:val="en-US"/>
              </w:rPr>
            </w:pPr>
          </w:p>
          <w:p w14:paraId="5BDE8B73" w14:textId="77777777" w:rsidR="00AB51E8" w:rsidRDefault="00AB51E8" w:rsidP="00CC59C4">
            <w:pPr>
              <w:rPr>
                <w:rFonts w:ascii="Calibri" w:hAnsi="Calibri" w:cs="Arial"/>
                <w:lang w:val="en-US"/>
              </w:rPr>
            </w:pPr>
          </w:p>
        </w:tc>
      </w:tr>
      <w:tr w:rsidR="00AB51E8" w14:paraId="1033E3AA" w14:textId="77777777" w:rsidTr="00AB51E8">
        <w:tc>
          <w:tcPr>
            <w:tcW w:w="2410" w:type="dxa"/>
            <w:shd w:val="clear" w:color="auto" w:fill="E2EFD9" w:themeFill="accent6" w:themeFillTint="33"/>
          </w:tcPr>
          <w:p w14:paraId="13449823" w14:textId="77777777" w:rsidR="00AB51E8" w:rsidRDefault="00AB51E8" w:rsidP="00CC59C4">
            <w:pPr>
              <w:rPr>
                <w:rFonts w:ascii="Calibri" w:hAnsi="Calibri" w:cs="Arial"/>
                <w:lang w:val="en-US"/>
              </w:rPr>
            </w:pPr>
            <w:r>
              <w:rPr>
                <w:rFonts w:ascii="Calibri" w:hAnsi="Calibri" w:cs="Arial"/>
                <w:lang w:val="en-US"/>
              </w:rPr>
              <w:t>How have you tried to resolve the issue</w:t>
            </w:r>
          </w:p>
        </w:tc>
        <w:tc>
          <w:tcPr>
            <w:tcW w:w="7230" w:type="dxa"/>
            <w:gridSpan w:val="3"/>
          </w:tcPr>
          <w:p w14:paraId="498D36A1" w14:textId="77777777" w:rsidR="00AB51E8" w:rsidRDefault="00AB51E8" w:rsidP="00CC59C4">
            <w:pPr>
              <w:rPr>
                <w:rFonts w:ascii="Calibri" w:hAnsi="Calibri" w:cs="Arial"/>
                <w:lang w:val="en-US"/>
              </w:rPr>
            </w:pPr>
          </w:p>
          <w:p w14:paraId="49759601" w14:textId="77777777" w:rsidR="00AB51E8" w:rsidRDefault="00AB51E8" w:rsidP="00CC59C4">
            <w:pPr>
              <w:rPr>
                <w:rFonts w:ascii="Calibri" w:hAnsi="Calibri" w:cs="Arial"/>
                <w:lang w:val="en-US"/>
              </w:rPr>
            </w:pPr>
          </w:p>
          <w:p w14:paraId="3F088432" w14:textId="77777777" w:rsidR="00AB51E8" w:rsidRDefault="00AB51E8" w:rsidP="00CC59C4">
            <w:pPr>
              <w:rPr>
                <w:rFonts w:ascii="Calibri" w:hAnsi="Calibri" w:cs="Arial"/>
                <w:lang w:val="en-US"/>
              </w:rPr>
            </w:pPr>
          </w:p>
          <w:p w14:paraId="44C45837" w14:textId="77777777" w:rsidR="00AB51E8" w:rsidRDefault="00AB51E8" w:rsidP="00CC59C4">
            <w:pPr>
              <w:rPr>
                <w:rFonts w:ascii="Calibri" w:hAnsi="Calibri" w:cs="Arial"/>
                <w:lang w:val="en-US"/>
              </w:rPr>
            </w:pPr>
          </w:p>
          <w:p w14:paraId="3B791EF5" w14:textId="77777777" w:rsidR="00AB51E8" w:rsidRDefault="00AB51E8" w:rsidP="00CC59C4">
            <w:pPr>
              <w:rPr>
                <w:rFonts w:ascii="Calibri" w:hAnsi="Calibri" w:cs="Arial"/>
                <w:lang w:val="en-US"/>
              </w:rPr>
            </w:pPr>
          </w:p>
          <w:p w14:paraId="30A562D7" w14:textId="77777777" w:rsidR="00AB51E8" w:rsidRDefault="00AB51E8" w:rsidP="00CC59C4">
            <w:pPr>
              <w:rPr>
                <w:rFonts w:ascii="Calibri" w:hAnsi="Calibri" w:cs="Arial"/>
                <w:lang w:val="en-US"/>
              </w:rPr>
            </w:pPr>
          </w:p>
          <w:p w14:paraId="53CD90AB" w14:textId="77777777" w:rsidR="00AB51E8" w:rsidRDefault="00AB51E8" w:rsidP="00CC59C4">
            <w:pPr>
              <w:rPr>
                <w:rFonts w:ascii="Calibri" w:hAnsi="Calibri" w:cs="Arial"/>
                <w:lang w:val="en-US"/>
              </w:rPr>
            </w:pPr>
          </w:p>
        </w:tc>
      </w:tr>
      <w:tr w:rsidR="00AB51E8" w14:paraId="4EE2F8DC" w14:textId="77777777" w:rsidTr="00AB51E8">
        <w:tc>
          <w:tcPr>
            <w:tcW w:w="2410" w:type="dxa"/>
            <w:shd w:val="clear" w:color="auto" w:fill="E2EFD9" w:themeFill="accent6" w:themeFillTint="33"/>
          </w:tcPr>
          <w:p w14:paraId="31B1A7AE" w14:textId="77777777" w:rsidR="00AB51E8" w:rsidRDefault="00AB51E8" w:rsidP="00CC59C4">
            <w:pPr>
              <w:rPr>
                <w:rFonts w:ascii="Calibri" w:hAnsi="Calibri" w:cs="Arial"/>
                <w:lang w:val="en-US"/>
              </w:rPr>
            </w:pPr>
            <w:r>
              <w:rPr>
                <w:rFonts w:ascii="Calibri" w:hAnsi="Calibri" w:cs="Arial"/>
                <w:lang w:val="en-US"/>
              </w:rPr>
              <w:t>Suggestions to resolve the complaint</w:t>
            </w:r>
          </w:p>
        </w:tc>
        <w:tc>
          <w:tcPr>
            <w:tcW w:w="7230" w:type="dxa"/>
            <w:gridSpan w:val="3"/>
          </w:tcPr>
          <w:p w14:paraId="077A9D86" w14:textId="77777777" w:rsidR="00AB51E8" w:rsidRDefault="00AB51E8" w:rsidP="00CC59C4">
            <w:pPr>
              <w:rPr>
                <w:rFonts w:ascii="Calibri" w:hAnsi="Calibri" w:cs="Arial"/>
                <w:lang w:val="en-US"/>
              </w:rPr>
            </w:pPr>
          </w:p>
          <w:p w14:paraId="05F9D2F5" w14:textId="77777777" w:rsidR="00AB51E8" w:rsidRDefault="00AB51E8" w:rsidP="00CC59C4">
            <w:pPr>
              <w:rPr>
                <w:rFonts w:ascii="Calibri" w:hAnsi="Calibri" w:cs="Arial"/>
                <w:lang w:val="en-US"/>
              </w:rPr>
            </w:pPr>
          </w:p>
          <w:p w14:paraId="5C1EBA19" w14:textId="77777777" w:rsidR="00AB51E8" w:rsidRDefault="00AB51E8" w:rsidP="00CC59C4">
            <w:pPr>
              <w:rPr>
                <w:rFonts w:ascii="Calibri" w:hAnsi="Calibri" w:cs="Arial"/>
                <w:lang w:val="en-US"/>
              </w:rPr>
            </w:pPr>
          </w:p>
          <w:p w14:paraId="21D63AA8" w14:textId="77777777" w:rsidR="00AB51E8" w:rsidRDefault="00AB51E8" w:rsidP="00CC59C4">
            <w:pPr>
              <w:rPr>
                <w:rFonts w:ascii="Calibri" w:hAnsi="Calibri" w:cs="Arial"/>
                <w:lang w:val="en-US"/>
              </w:rPr>
            </w:pPr>
          </w:p>
          <w:p w14:paraId="32951640" w14:textId="77777777" w:rsidR="00AB51E8" w:rsidRDefault="00AB51E8" w:rsidP="00CC59C4">
            <w:pPr>
              <w:rPr>
                <w:rFonts w:ascii="Calibri" w:hAnsi="Calibri" w:cs="Arial"/>
                <w:lang w:val="en-US"/>
              </w:rPr>
            </w:pPr>
          </w:p>
          <w:p w14:paraId="1C835936" w14:textId="77777777" w:rsidR="00AB51E8" w:rsidRDefault="00AB51E8" w:rsidP="00CC59C4">
            <w:pPr>
              <w:rPr>
                <w:rFonts w:ascii="Calibri" w:hAnsi="Calibri" w:cs="Arial"/>
                <w:lang w:val="en-US"/>
              </w:rPr>
            </w:pPr>
          </w:p>
          <w:p w14:paraId="76023CCA" w14:textId="77777777" w:rsidR="00AB51E8" w:rsidRDefault="00AB51E8" w:rsidP="00CC59C4">
            <w:pPr>
              <w:rPr>
                <w:rFonts w:ascii="Calibri" w:hAnsi="Calibri" w:cs="Arial"/>
                <w:lang w:val="en-US"/>
              </w:rPr>
            </w:pPr>
          </w:p>
        </w:tc>
      </w:tr>
      <w:tr w:rsidR="00AB51E8" w14:paraId="633FFD43" w14:textId="77777777" w:rsidTr="00AB51E8">
        <w:trPr>
          <w:trHeight w:val="556"/>
        </w:trPr>
        <w:tc>
          <w:tcPr>
            <w:tcW w:w="2410" w:type="dxa"/>
            <w:shd w:val="clear" w:color="auto" w:fill="E2EFD9" w:themeFill="accent6" w:themeFillTint="33"/>
          </w:tcPr>
          <w:p w14:paraId="7471E3EA" w14:textId="77777777" w:rsidR="00AB51E8" w:rsidRDefault="00AB51E8" w:rsidP="00CC59C4">
            <w:pPr>
              <w:rPr>
                <w:rFonts w:ascii="Calibri" w:hAnsi="Calibri" w:cs="Arial"/>
                <w:lang w:val="en-US"/>
              </w:rPr>
            </w:pPr>
            <w:r>
              <w:rPr>
                <w:rFonts w:ascii="Calibri" w:hAnsi="Calibri" w:cs="Arial"/>
                <w:lang w:val="en-US"/>
              </w:rPr>
              <w:t xml:space="preserve">Details of support person </w:t>
            </w:r>
            <w:r w:rsidRPr="0031723D">
              <w:rPr>
                <w:rFonts w:ascii="Calibri" w:hAnsi="Calibri" w:cs="Arial"/>
                <w:lang w:val="en-US"/>
              </w:rPr>
              <w:t xml:space="preserve">(if applicable) </w:t>
            </w:r>
          </w:p>
        </w:tc>
        <w:tc>
          <w:tcPr>
            <w:tcW w:w="4253" w:type="dxa"/>
          </w:tcPr>
          <w:p w14:paraId="50417999" w14:textId="77777777" w:rsidR="00AB51E8" w:rsidRDefault="00AB51E8" w:rsidP="00CC59C4">
            <w:pPr>
              <w:rPr>
                <w:rFonts w:ascii="Calibri" w:hAnsi="Calibri" w:cs="Arial"/>
                <w:lang w:val="en-US"/>
              </w:rPr>
            </w:pPr>
            <w:r>
              <w:rPr>
                <w:rFonts w:ascii="Calibri" w:hAnsi="Calibri" w:cs="Arial"/>
                <w:lang w:val="en-US"/>
              </w:rPr>
              <w:t>Name:</w:t>
            </w:r>
          </w:p>
        </w:tc>
        <w:tc>
          <w:tcPr>
            <w:tcW w:w="895" w:type="dxa"/>
          </w:tcPr>
          <w:p w14:paraId="7AE2CA81" w14:textId="77777777" w:rsidR="00AB51E8" w:rsidRDefault="00AB51E8" w:rsidP="00CC59C4">
            <w:pPr>
              <w:rPr>
                <w:rFonts w:ascii="Calibri" w:hAnsi="Calibri" w:cs="Arial"/>
                <w:lang w:val="en-US"/>
              </w:rPr>
            </w:pPr>
            <w:r>
              <w:rPr>
                <w:rFonts w:ascii="Calibri" w:hAnsi="Calibri" w:cs="Arial"/>
                <w:lang w:val="en-US"/>
              </w:rPr>
              <w:t>Ph</w:t>
            </w:r>
          </w:p>
        </w:tc>
        <w:tc>
          <w:tcPr>
            <w:tcW w:w="2082" w:type="dxa"/>
          </w:tcPr>
          <w:p w14:paraId="697FB497" w14:textId="77777777" w:rsidR="00AB51E8" w:rsidRDefault="00AB51E8" w:rsidP="00CC59C4">
            <w:pPr>
              <w:rPr>
                <w:rFonts w:ascii="Calibri" w:hAnsi="Calibri" w:cs="Arial"/>
                <w:lang w:val="en-US"/>
              </w:rPr>
            </w:pPr>
          </w:p>
        </w:tc>
      </w:tr>
    </w:tbl>
    <w:p w14:paraId="4D5C507F" w14:textId="5F789D8A" w:rsidR="00AB51E8" w:rsidRDefault="00AB51E8" w:rsidP="00AB51E8">
      <w:pPr>
        <w:tabs>
          <w:tab w:val="left" w:pos="7305"/>
        </w:tabs>
      </w:pPr>
      <w:r>
        <w:tab/>
      </w:r>
      <w:bookmarkEnd w:id="0"/>
      <w:bookmarkEnd w:id="1"/>
      <w:bookmarkEnd w:id="2"/>
    </w:p>
    <w:sectPr w:rsidR="00AB51E8" w:rsidSect="00AB51E8">
      <w:headerReference w:type="default" r:id="rId19"/>
      <w:pgSz w:w="11900" w:h="16840" w:code="9"/>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5646" w14:textId="77777777" w:rsidR="00CC59C4" w:rsidRDefault="00CC59C4" w:rsidP="004D7A1A">
      <w:r>
        <w:separator/>
      </w:r>
    </w:p>
  </w:endnote>
  <w:endnote w:type="continuationSeparator" w:id="0">
    <w:p w14:paraId="38D489A0" w14:textId="77777777" w:rsidR="00CC59C4" w:rsidRDefault="00CC59C4" w:rsidP="004D7A1A">
      <w:r>
        <w:continuationSeparator/>
      </w:r>
    </w:p>
  </w:endnote>
  <w:endnote w:type="continuationNotice" w:id="1">
    <w:p w14:paraId="2E986584" w14:textId="77777777" w:rsidR="00CC59C4" w:rsidRDefault="00CC59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BCA1" w14:textId="77777777" w:rsidR="002F6EB3" w:rsidRDefault="002F6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C29E" w14:textId="7BF64F99" w:rsidR="00CC59C4" w:rsidRPr="002F6EB3" w:rsidRDefault="00CC59C4" w:rsidP="002F6EB3">
    <w:pPr>
      <w:pStyle w:val="Footer"/>
      <w:rPr>
        <w:b/>
        <w:caps/>
        <w:color w:val="808080" w:themeColor="background1" w:themeShade="80"/>
        <w:sz w:val="18"/>
        <w:szCs w:val="18"/>
      </w:rPr>
    </w:pPr>
    <w:r w:rsidRPr="002F6EB3">
      <w:rPr>
        <w:b/>
        <w:color w:val="808080" w:themeColor="background1" w:themeShade="80"/>
        <w:sz w:val="18"/>
        <w:szCs w:val="18"/>
      </w:rPr>
      <w:t>Nova for Women and Children</w:t>
    </w:r>
    <w:r w:rsidRPr="002F6EB3">
      <w:rPr>
        <w:b/>
        <w:caps/>
        <w:color w:val="808080" w:themeColor="background1" w:themeShade="80"/>
        <w:sz w:val="18"/>
        <w:szCs w:val="18"/>
      </w:rPr>
      <w:t> | COMPLAINTS FACTSHEET AND TEMPLATE | Dated jUly 2022 | Review date jUly 2023</w:t>
    </w:r>
  </w:p>
  <w:p w14:paraId="4505B44B" w14:textId="77777777" w:rsidR="00CC59C4" w:rsidRPr="002C7035" w:rsidRDefault="00CC59C4" w:rsidP="00B01328">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B799" w14:textId="77777777" w:rsidR="002F6EB3" w:rsidRDefault="002F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174A" w14:textId="77777777" w:rsidR="00CC59C4" w:rsidRDefault="00CC59C4" w:rsidP="004D7A1A">
      <w:r>
        <w:separator/>
      </w:r>
    </w:p>
  </w:footnote>
  <w:footnote w:type="continuationSeparator" w:id="0">
    <w:p w14:paraId="25170804" w14:textId="77777777" w:rsidR="00CC59C4" w:rsidRDefault="00CC59C4" w:rsidP="004D7A1A">
      <w:r>
        <w:continuationSeparator/>
      </w:r>
    </w:p>
  </w:footnote>
  <w:footnote w:type="continuationNotice" w:id="1">
    <w:p w14:paraId="00671ED8" w14:textId="77777777" w:rsidR="00CC59C4" w:rsidRDefault="00CC59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28F5" w14:textId="77777777" w:rsidR="002F6EB3" w:rsidRDefault="002F6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5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5982"/>
    </w:tblGrid>
    <w:tr w:rsidR="00CC59C4" w:rsidRPr="003149EA" w14:paraId="596920E1" w14:textId="77777777" w:rsidTr="70E6A87A">
      <w:trPr>
        <w:trHeight w:val="1160"/>
      </w:trPr>
      <w:tc>
        <w:tcPr>
          <w:tcW w:w="4763" w:type="dxa"/>
          <w:vAlign w:val="center"/>
        </w:tcPr>
        <w:p w14:paraId="0735CFA5" w14:textId="56034BFA" w:rsidR="00CC59C4" w:rsidRPr="00C95CB2" w:rsidRDefault="00CC59C4" w:rsidP="00B01328">
          <w:pPr>
            <w:pStyle w:val="Header"/>
            <w:tabs>
              <w:tab w:val="clear" w:pos="4513"/>
              <w:tab w:val="clear" w:pos="9026"/>
            </w:tabs>
            <w:spacing w:after="0"/>
            <w:ind w:left="57" w:firstLine="57"/>
            <w:rPr>
              <w:color w:val="002060"/>
              <w:sz w:val="32"/>
              <w:szCs w:val="32"/>
            </w:rPr>
          </w:pPr>
          <w:r>
            <w:rPr>
              <w:noProof/>
            </w:rPr>
            <w:drawing>
              <wp:inline distT="0" distB="0" distL="0" distR="0" wp14:anchorId="57868D0A" wp14:editId="4D1A1DFB">
                <wp:extent cx="1715982" cy="962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982" cy="962025"/>
                        </a:xfrm>
                        <a:prstGeom prst="rect">
                          <a:avLst/>
                        </a:prstGeom>
                      </pic:spPr>
                    </pic:pic>
                  </a:graphicData>
                </a:graphic>
              </wp:inline>
            </w:drawing>
          </w:r>
        </w:p>
      </w:tc>
      <w:tc>
        <w:tcPr>
          <w:tcW w:w="9957" w:type="dxa"/>
          <w:vAlign w:val="center"/>
        </w:tcPr>
        <w:p w14:paraId="73EE168F" w14:textId="646E2C6F" w:rsidR="00CC59C4" w:rsidRPr="003D3C73" w:rsidRDefault="00CC59C4" w:rsidP="00990E33">
          <w:pPr>
            <w:pStyle w:val="Header"/>
            <w:tabs>
              <w:tab w:val="clear" w:pos="4513"/>
              <w:tab w:val="clear" w:pos="9026"/>
            </w:tabs>
            <w:spacing w:after="0"/>
            <w:ind w:right="57"/>
            <w:jc w:val="right"/>
            <w:rPr>
              <w:rFonts w:cstheme="minorHAnsi"/>
              <w:b/>
              <w:color w:val="684B93"/>
              <w:sz w:val="28"/>
              <w:szCs w:val="28"/>
            </w:rPr>
          </w:pPr>
          <w:r w:rsidRPr="003D3C73">
            <w:rPr>
              <w:rFonts w:cstheme="minorHAnsi"/>
              <w:b/>
              <w:color w:val="684B93"/>
              <w:sz w:val="28"/>
              <w:szCs w:val="28"/>
            </w:rPr>
            <w:t>Complaints Factsheet</w:t>
          </w:r>
        </w:p>
        <w:p w14:paraId="366B9CBF" w14:textId="6E48A4FB" w:rsidR="00CC59C4" w:rsidRPr="00094974" w:rsidRDefault="00CC59C4" w:rsidP="00094974">
          <w:pPr>
            <w:pStyle w:val="Header"/>
            <w:tabs>
              <w:tab w:val="clear" w:pos="4513"/>
              <w:tab w:val="clear" w:pos="9026"/>
            </w:tabs>
            <w:spacing w:after="0"/>
            <w:ind w:right="57"/>
            <w:jc w:val="right"/>
            <w:rPr>
              <w:b/>
              <w:color w:val="002060"/>
              <w:sz w:val="18"/>
              <w:szCs w:val="18"/>
            </w:rPr>
          </w:pPr>
        </w:p>
      </w:tc>
    </w:tr>
  </w:tbl>
  <w:p w14:paraId="61D419F9" w14:textId="0819D546" w:rsidR="00CC59C4" w:rsidRPr="002656E4" w:rsidRDefault="00CC59C4" w:rsidP="00094974">
    <w:pPr>
      <w:tabs>
        <w:tab w:val="left" w:pos="162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59DD" w14:textId="77777777" w:rsidR="002F6EB3" w:rsidRDefault="002F6E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5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5972"/>
    </w:tblGrid>
    <w:tr w:rsidR="00CC59C4" w:rsidRPr="003149EA" w14:paraId="298EC345" w14:textId="77777777" w:rsidTr="70E6A87A">
      <w:trPr>
        <w:trHeight w:val="1160"/>
      </w:trPr>
      <w:tc>
        <w:tcPr>
          <w:tcW w:w="4763" w:type="dxa"/>
          <w:vAlign w:val="center"/>
        </w:tcPr>
        <w:p w14:paraId="75255E06" w14:textId="77777777" w:rsidR="00CC59C4" w:rsidRPr="00C95CB2" w:rsidRDefault="00CC59C4" w:rsidP="00B01328">
          <w:pPr>
            <w:pStyle w:val="Header"/>
            <w:tabs>
              <w:tab w:val="clear" w:pos="4513"/>
              <w:tab w:val="clear" w:pos="9026"/>
            </w:tabs>
            <w:spacing w:after="0"/>
            <w:ind w:left="57" w:firstLine="57"/>
            <w:rPr>
              <w:color w:val="002060"/>
              <w:sz w:val="32"/>
              <w:szCs w:val="32"/>
            </w:rPr>
          </w:pPr>
          <w:r>
            <w:rPr>
              <w:noProof/>
            </w:rPr>
            <w:drawing>
              <wp:inline distT="0" distB="0" distL="0" distR="0" wp14:anchorId="681A9D54" wp14:editId="60129EF8">
                <wp:extent cx="1715982" cy="962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5982" cy="962025"/>
                        </a:xfrm>
                        <a:prstGeom prst="rect">
                          <a:avLst/>
                        </a:prstGeom>
                      </pic:spPr>
                    </pic:pic>
                  </a:graphicData>
                </a:graphic>
              </wp:inline>
            </w:drawing>
          </w:r>
        </w:p>
      </w:tc>
      <w:tc>
        <w:tcPr>
          <w:tcW w:w="9957" w:type="dxa"/>
          <w:vAlign w:val="center"/>
        </w:tcPr>
        <w:p w14:paraId="3594F142" w14:textId="74E9699C" w:rsidR="00CC59C4" w:rsidRPr="00AB51E8" w:rsidRDefault="00CC59C4" w:rsidP="00990E33">
          <w:pPr>
            <w:pStyle w:val="Header"/>
            <w:tabs>
              <w:tab w:val="clear" w:pos="4513"/>
              <w:tab w:val="clear" w:pos="9026"/>
            </w:tabs>
            <w:spacing w:after="0"/>
            <w:ind w:right="57"/>
            <w:jc w:val="right"/>
            <w:rPr>
              <w:rFonts w:cstheme="minorHAnsi"/>
              <w:b/>
              <w:color w:val="684B93"/>
              <w:sz w:val="28"/>
              <w:szCs w:val="28"/>
            </w:rPr>
          </w:pPr>
          <w:r w:rsidRPr="00AB51E8">
            <w:rPr>
              <w:rFonts w:cstheme="minorHAnsi"/>
              <w:b/>
              <w:color w:val="684B93"/>
              <w:sz w:val="28"/>
              <w:szCs w:val="28"/>
            </w:rPr>
            <w:t>Complaint Template</w:t>
          </w:r>
        </w:p>
        <w:p w14:paraId="2DF84C2A" w14:textId="77777777" w:rsidR="00CC59C4" w:rsidRPr="00094974" w:rsidRDefault="00CC59C4" w:rsidP="00094974">
          <w:pPr>
            <w:pStyle w:val="Header"/>
            <w:tabs>
              <w:tab w:val="clear" w:pos="4513"/>
              <w:tab w:val="clear" w:pos="9026"/>
            </w:tabs>
            <w:spacing w:after="0"/>
            <w:ind w:right="57"/>
            <w:jc w:val="right"/>
            <w:rPr>
              <w:b/>
              <w:color w:val="002060"/>
              <w:sz w:val="18"/>
              <w:szCs w:val="18"/>
            </w:rPr>
          </w:pPr>
        </w:p>
      </w:tc>
    </w:tr>
  </w:tbl>
  <w:p w14:paraId="64E60A00" w14:textId="77777777" w:rsidR="00CC59C4" w:rsidRPr="002656E4" w:rsidRDefault="00CC59C4" w:rsidP="00094974">
    <w:pPr>
      <w:tabs>
        <w:tab w:val="left" w:pos="162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3A"/>
    <w:multiLevelType w:val="hybridMultilevel"/>
    <w:tmpl w:val="AD148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05BC7"/>
    <w:multiLevelType w:val="hybridMultilevel"/>
    <w:tmpl w:val="7A129900"/>
    <w:lvl w:ilvl="0" w:tplc="95E28B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93F72"/>
    <w:multiLevelType w:val="hybridMultilevel"/>
    <w:tmpl w:val="80407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6439DE"/>
    <w:multiLevelType w:val="hybridMultilevel"/>
    <w:tmpl w:val="125E1AD6"/>
    <w:lvl w:ilvl="0" w:tplc="EF8C806C">
      <w:start w:val="1"/>
      <w:numFmt w:val="decimal"/>
      <w:pStyle w:val="Heading3"/>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2239FE"/>
    <w:multiLevelType w:val="hybridMultilevel"/>
    <w:tmpl w:val="E0363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06A22"/>
    <w:multiLevelType w:val="multilevel"/>
    <w:tmpl w:val="39FA8124"/>
    <w:lvl w:ilvl="0">
      <w:start w:val="1"/>
      <w:numFmt w:val="decimal"/>
      <w:lvlText w:val="%1."/>
      <w:lvlJc w:val="left"/>
      <w:pPr>
        <w:ind w:left="4896"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6" w15:restartNumberingAfterBreak="0">
    <w:nsid w:val="39855225"/>
    <w:multiLevelType w:val="hybridMultilevel"/>
    <w:tmpl w:val="DB365D88"/>
    <w:lvl w:ilvl="0" w:tplc="95E28B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A2E83"/>
    <w:multiLevelType w:val="hybridMultilevel"/>
    <w:tmpl w:val="EE3AAD2A"/>
    <w:lvl w:ilvl="0" w:tplc="8FF05412">
      <w:start w:val="1"/>
      <w:numFmt w:val="bullet"/>
      <w:lvlText w:val=""/>
      <w:lvlJc w:val="left"/>
      <w:pPr>
        <w:ind w:left="360" w:hanging="360"/>
      </w:pPr>
      <w:rPr>
        <w:rFonts w:ascii="Symbol" w:hAnsi="Symbol" w:hint="default"/>
        <w:sz w:val="1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917E79"/>
    <w:multiLevelType w:val="hybridMultilevel"/>
    <w:tmpl w:val="1DB28EF0"/>
    <w:lvl w:ilvl="0" w:tplc="8FF05412">
      <w:start w:val="1"/>
      <w:numFmt w:val="bullet"/>
      <w:lvlText w:val=""/>
      <w:lvlJc w:val="left"/>
      <w:pPr>
        <w:ind w:left="360" w:hanging="360"/>
      </w:pPr>
      <w:rPr>
        <w:rFonts w:ascii="Symbol" w:hAnsi="Symbol" w:hint="default"/>
        <w:sz w:val="1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611EE4"/>
    <w:multiLevelType w:val="hybridMultilevel"/>
    <w:tmpl w:val="F21E2F6A"/>
    <w:lvl w:ilvl="0" w:tplc="B3FC7690">
      <w:start w:val="1"/>
      <w:numFmt w:val="upperRoman"/>
      <w:pStyle w:val="Heading4"/>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DE0DCB"/>
    <w:multiLevelType w:val="hybridMultilevel"/>
    <w:tmpl w:val="D4902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EF6982"/>
    <w:multiLevelType w:val="hybridMultilevel"/>
    <w:tmpl w:val="EBC0ED36"/>
    <w:lvl w:ilvl="0" w:tplc="2986482A">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0F3A79"/>
    <w:multiLevelType w:val="hybridMultilevel"/>
    <w:tmpl w:val="D160F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0"/>
  </w:num>
  <w:num w:numId="6">
    <w:abstractNumId w:val="11"/>
  </w:num>
  <w:num w:numId="7">
    <w:abstractNumId w:val="9"/>
  </w:num>
  <w:num w:numId="8">
    <w:abstractNumId w:val="8"/>
  </w:num>
  <w:num w:numId="9">
    <w:abstractNumId w:val="7"/>
  </w:num>
  <w:num w:numId="10">
    <w:abstractNumId w:val="4"/>
  </w:num>
  <w:num w:numId="11">
    <w:abstractNumId w:val="12"/>
  </w:num>
  <w:num w:numId="12">
    <w:abstractNumId w:val="6"/>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nNTYzMjSwsLUyMDcyUdpeDU4uLM/DyQAvNaAF4D9CIsAAAA"/>
  </w:docVars>
  <w:rsids>
    <w:rsidRoot w:val="004D7A1A"/>
    <w:rsid w:val="00005B3B"/>
    <w:rsid w:val="00006136"/>
    <w:rsid w:val="00012E36"/>
    <w:rsid w:val="00014D0B"/>
    <w:rsid w:val="00040B9E"/>
    <w:rsid w:val="00042176"/>
    <w:rsid w:val="00044100"/>
    <w:rsid w:val="00046BBB"/>
    <w:rsid w:val="00047687"/>
    <w:rsid w:val="0005104C"/>
    <w:rsid w:val="00065B81"/>
    <w:rsid w:val="00072897"/>
    <w:rsid w:val="0007641D"/>
    <w:rsid w:val="00085073"/>
    <w:rsid w:val="000863CE"/>
    <w:rsid w:val="000875BE"/>
    <w:rsid w:val="00087D06"/>
    <w:rsid w:val="00094974"/>
    <w:rsid w:val="00094AE8"/>
    <w:rsid w:val="000B5C24"/>
    <w:rsid w:val="000C255C"/>
    <w:rsid w:val="000C4CB2"/>
    <w:rsid w:val="000E03D6"/>
    <w:rsid w:val="000E352A"/>
    <w:rsid w:val="00102217"/>
    <w:rsid w:val="00102634"/>
    <w:rsid w:val="00103E33"/>
    <w:rsid w:val="001067EA"/>
    <w:rsid w:val="00117501"/>
    <w:rsid w:val="0012575E"/>
    <w:rsid w:val="00144E0B"/>
    <w:rsid w:val="00146CCC"/>
    <w:rsid w:val="00153066"/>
    <w:rsid w:val="00154EF2"/>
    <w:rsid w:val="0016336A"/>
    <w:rsid w:val="00165A31"/>
    <w:rsid w:val="00173386"/>
    <w:rsid w:val="00182209"/>
    <w:rsid w:val="001845A8"/>
    <w:rsid w:val="00184D3F"/>
    <w:rsid w:val="00186785"/>
    <w:rsid w:val="00187E9A"/>
    <w:rsid w:val="001911FC"/>
    <w:rsid w:val="001952BE"/>
    <w:rsid w:val="00195CC7"/>
    <w:rsid w:val="00196482"/>
    <w:rsid w:val="001A1AAC"/>
    <w:rsid w:val="001A431D"/>
    <w:rsid w:val="001B1E61"/>
    <w:rsid w:val="001B4504"/>
    <w:rsid w:val="001C04C5"/>
    <w:rsid w:val="001C3701"/>
    <w:rsid w:val="001C7243"/>
    <w:rsid w:val="001C72F9"/>
    <w:rsid w:val="001F1EAC"/>
    <w:rsid w:val="001F3733"/>
    <w:rsid w:val="001F7D43"/>
    <w:rsid w:val="00205B0B"/>
    <w:rsid w:val="0021004D"/>
    <w:rsid w:val="00221F19"/>
    <w:rsid w:val="0022523F"/>
    <w:rsid w:val="002312FC"/>
    <w:rsid w:val="00235127"/>
    <w:rsid w:val="00237F67"/>
    <w:rsid w:val="00244C76"/>
    <w:rsid w:val="00254396"/>
    <w:rsid w:val="0026494B"/>
    <w:rsid w:val="00264D1E"/>
    <w:rsid w:val="00271E7C"/>
    <w:rsid w:val="002747BD"/>
    <w:rsid w:val="002750A5"/>
    <w:rsid w:val="00287730"/>
    <w:rsid w:val="00293717"/>
    <w:rsid w:val="002945C6"/>
    <w:rsid w:val="00294894"/>
    <w:rsid w:val="002A5904"/>
    <w:rsid w:val="002A5922"/>
    <w:rsid w:val="002C275F"/>
    <w:rsid w:val="002C3D3C"/>
    <w:rsid w:val="002C5701"/>
    <w:rsid w:val="002C65BC"/>
    <w:rsid w:val="002C7A4B"/>
    <w:rsid w:val="002D06AA"/>
    <w:rsid w:val="002D3626"/>
    <w:rsid w:val="002D7364"/>
    <w:rsid w:val="002E7487"/>
    <w:rsid w:val="002F0901"/>
    <w:rsid w:val="002F6EB3"/>
    <w:rsid w:val="002F71E2"/>
    <w:rsid w:val="0030384F"/>
    <w:rsid w:val="00304059"/>
    <w:rsid w:val="0030415E"/>
    <w:rsid w:val="0031092C"/>
    <w:rsid w:val="00311914"/>
    <w:rsid w:val="00315163"/>
    <w:rsid w:val="00317D3B"/>
    <w:rsid w:val="003223C0"/>
    <w:rsid w:val="003329DA"/>
    <w:rsid w:val="0033302D"/>
    <w:rsid w:val="0033636A"/>
    <w:rsid w:val="003377CE"/>
    <w:rsid w:val="00343E08"/>
    <w:rsid w:val="003462D9"/>
    <w:rsid w:val="0034669E"/>
    <w:rsid w:val="00346A71"/>
    <w:rsid w:val="0035392A"/>
    <w:rsid w:val="0036196E"/>
    <w:rsid w:val="00370DDD"/>
    <w:rsid w:val="00375EB3"/>
    <w:rsid w:val="003823D1"/>
    <w:rsid w:val="003861D1"/>
    <w:rsid w:val="00386C4F"/>
    <w:rsid w:val="00390D60"/>
    <w:rsid w:val="003949A1"/>
    <w:rsid w:val="003A45AF"/>
    <w:rsid w:val="003A6B6A"/>
    <w:rsid w:val="003B550F"/>
    <w:rsid w:val="003C12CB"/>
    <w:rsid w:val="003C5B2B"/>
    <w:rsid w:val="003D0233"/>
    <w:rsid w:val="003D3C73"/>
    <w:rsid w:val="003D65B6"/>
    <w:rsid w:val="003E2D51"/>
    <w:rsid w:val="003E6804"/>
    <w:rsid w:val="003E6BF1"/>
    <w:rsid w:val="003F6BFE"/>
    <w:rsid w:val="004060B3"/>
    <w:rsid w:val="00407C8F"/>
    <w:rsid w:val="004109C6"/>
    <w:rsid w:val="00413CF6"/>
    <w:rsid w:val="0041469B"/>
    <w:rsid w:val="00424696"/>
    <w:rsid w:val="00435C75"/>
    <w:rsid w:val="00442CC5"/>
    <w:rsid w:val="00453982"/>
    <w:rsid w:val="00457DF7"/>
    <w:rsid w:val="00473710"/>
    <w:rsid w:val="004750B6"/>
    <w:rsid w:val="00477277"/>
    <w:rsid w:val="00486412"/>
    <w:rsid w:val="004979B0"/>
    <w:rsid w:val="004A5148"/>
    <w:rsid w:val="004A6B6B"/>
    <w:rsid w:val="004A6D8F"/>
    <w:rsid w:val="004C0C50"/>
    <w:rsid w:val="004C611E"/>
    <w:rsid w:val="004C6D03"/>
    <w:rsid w:val="004C7A00"/>
    <w:rsid w:val="004D2882"/>
    <w:rsid w:val="004D7A1A"/>
    <w:rsid w:val="004D7C5E"/>
    <w:rsid w:val="004E2668"/>
    <w:rsid w:val="004F2354"/>
    <w:rsid w:val="004F2704"/>
    <w:rsid w:val="004F432E"/>
    <w:rsid w:val="004F587B"/>
    <w:rsid w:val="004F59EB"/>
    <w:rsid w:val="00501910"/>
    <w:rsid w:val="00503893"/>
    <w:rsid w:val="0050746A"/>
    <w:rsid w:val="00507E8C"/>
    <w:rsid w:val="005109C8"/>
    <w:rsid w:val="0051155C"/>
    <w:rsid w:val="00521F80"/>
    <w:rsid w:val="00533590"/>
    <w:rsid w:val="00534F10"/>
    <w:rsid w:val="0053752A"/>
    <w:rsid w:val="00552DE4"/>
    <w:rsid w:val="00556F50"/>
    <w:rsid w:val="00560976"/>
    <w:rsid w:val="00585850"/>
    <w:rsid w:val="00594083"/>
    <w:rsid w:val="00594D89"/>
    <w:rsid w:val="005A7942"/>
    <w:rsid w:val="005B5694"/>
    <w:rsid w:val="005C0715"/>
    <w:rsid w:val="005C1B98"/>
    <w:rsid w:val="005D0AE2"/>
    <w:rsid w:val="005D3349"/>
    <w:rsid w:val="005E0E14"/>
    <w:rsid w:val="005E0EEB"/>
    <w:rsid w:val="005F0906"/>
    <w:rsid w:val="005F140E"/>
    <w:rsid w:val="005F6670"/>
    <w:rsid w:val="006004C9"/>
    <w:rsid w:val="0060431A"/>
    <w:rsid w:val="00604352"/>
    <w:rsid w:val="00610E58"/>
    <w:rsid w:val="006207E0"/>
    <w:rsid w:val="00621B18"/>
    <w:rsid w:val="0063417C"/>
    <w:rsid w:val="00637D5E"/>
    <w:rsid w:val="00642EF1"/>
    <w:rsid w:val="00645CF7"/>
    <w:rsid w:val="006530B3"/>
    <w:rsid w:val="00655726"/>
    <w:rsid w:val="00662266"/>
    <w:rsid w:val="0067043E"/>
    <w:rsid w:val="00676BF1"/>
    <w:rsid w:val="006845A6"/>
    <w:rsid w:val="006861E8"/>
    <w:rsid w:val="00690104"/>
    <w:rsid w:val="006905CF"/>
    <w:rsid w:val="006909F4"/>
    <w:rsid w:val="00692A19"/>
    <w:rsid w:val="00693568"/>
    <w:rsid w:val="006945A7"/>
    <w:rsid w:val="006A45A6"/>
    <w:rsid w:val="006B1C8B"/>
    <w:rsid w:val="006B6BCD"/>
    <w:rsid w:val="006C3478"/>
    <w:rsid w:val="006C5058"/>
    <w:rsid w:val="006C5873"/>
    <w:rsid w:val="006E54B1"/>
    <w:rsid w:val="006F689E"/>
    <w:rsid w:val="00701FB2"/>
    <w:rsid w:val="00704338"/>
    <w:rsid w:val="00705581"/>
    <w:rsid w:val="00706DCC"/>
    <w:rsid w:val="00711F50"/>
    <w:rsid w:val="007168D1"/>
    <w:rsid w:val="00727D92"/>
    <w:rsid w:val="00746E6B"/>
    <w:rsid w:val="00755FA9"/>
    <w:rsid w:val="00766F18"/>
    <w:rsid w:val="007731CA"/>
    <w:rsid w:val="00776A6E"/>
    <w:rsid w:val="00782262"/>
    <w:rsid w:val="0078553B"/>
    <w:rsid w:val="0079072A"/>
    <w:rsid w:val="007936D1"/>
    <w:rsid w:val="007A3DE4"/>
    <w:rsid w:val="007A4FF7"/>
    <w:rsid w:val="007B0175"/>
    <w:rsid w:val="007B45E9"/>
    <w:rsid w:val="007C48FC"/>
    <w:rsid w:val="007D2DB4"/>
    <w:rsid w:val="007D4A2D"/>
    <w:rsid w:val="007E00A1"/>
    <w:rsid w:val="007E214B"/>
    <w:rsid w:val="007E41FE"/>
    <w:rsid w:val="007E7CFE"/>
    <w:rsid w:val="00821059"/>
    <w:rsid w:val="00832F0D"/>
    <w:rsid w:val="00847303"/>
    <w:rsid w:val="008538AE"/>
    <w:rsid w:val="00863423"/>
    <w:rsid w:val="00870857"/>
    <w:rsid w:val="00871C12"/>
    <w:rsid w:val="00874C44"/>
    <w:rsid w:val="00875066"/>
    <w:rsid w:val="0088176A"/>
    <w:rsid w:val="00881CFB"/>
    <w:rsid w:val="00885086"/>
    <w:rsid w:val="008978B2"/>
    <w:rsid w:val="00897DB5"/>
    <w:rsid w:val="008C14B8"/>
    <w:rsid w:val="008C3B32"/>
    <w:rsid w:val="008D3F75"/>
    <w:rsid w:val="008E1352"/>
    <w:rsid w:val="008E1A94"/>
    <w:rsid w:val="008E6729"/>
    <w:rsid w:val="008E7898"/>
    <w:rsid w:val="008F14B3"/>
    <w:rsid w:val="008F27BF"/>
    <w:rsid w:val="008F7126"/>
    <w:rsid w:val="00920F31"/>
    <w:rsid w:val="009261C2"/>
    <w:rsid w:val="00930B64"/>
    <w:rsid w:val="00932858"/>
    <w:rsid w:val="009355E6"/>
    <w:rsid w:val="00935FC8"/>
    <w:rsid w:val="00946533"/>
    <w:rsid w:val="00956F69"/>
    <w:rsid w:val="00975C3C"/>
    <w:rsid w:val="00982757"/>
    <w:rsid w:val="00990E33"/>
    <w:rsid w:val="00993CB4"/>
    <w:rsid w:val="00994ADE"/>
    <w:rsid w:val="009A24A5"/>
    <w:rsid w:val="009A2554"/>
    <w:rsid w:val="009B05EC"/>
    <w:rsid w:val="009B35C7"/>
    <w:rsid w:val="009B6E74"/>
    <w:rsid w:val="009B7467"/>
    <w:rsid w:val="009C128D"/>
    <w:rsid w:val="009D1949"/>
    <w:rsid w:val="009D2292"/>
    <w:rsid w:val="009E5A71"/>
    <w:rsid w:val="00A01BC3"/>
    <w:rsid w:val="00A0246C"/>
    <w:rsid w:val="00A03A90"/>
    <w:rsid w:val="00A123C0"/>
    <w:rsid w:val="00A159AD"/>
    <w:rsid w:val="00A30017"/>
    <w:rsid w:val="00A31152"/>
    <w:rsid w:val="00A333D5"/>
    <w:rsid w:val="00A43001"/>
    <w:rsid w:val="00A45B81"/>
    <w:rsid w:val="00A4774D"/>
    <w:rsid w:val="00A47A1A"/>
    <w:rsid w:val="00A53EC4"/>
    <w:rsid w:val="00A54437"/>
    <w:rsid w:val="00A63D6F"/>
    <w:rsid w:val="00A64346"/>
    <w:rsid w:val="00A655B4"/>
    <w:rsid w:val="00A661DD"/>
    <w:rsid w:val="00A7093E"/>
    <w:rsid w:val="00A83473"/>
    <w:rsid w:val="00A83857"/>
    <w:rsid w:val="00A83EAD"/>
    <w:rsid w:val="00A90AEB"/>
    <w:rsid w:val="00AA6EB3"/>
    <w:rsid w:val="00AB51E8"/>
    <w:rsid w:val="00AC4494"/>
    <w:rsid w:val="00AD1302"/>
    <w:rsid w:val="00AD3B1B"/>
    <w:rsid w:val="00AD7B8D"/>
    <w:rsid w:val="00AE676C"/>
    <w:rsid w:val="00B001A9"/>
    <w:rsid w:val="00B01328"/>
    <w:rsid w:val="00B03161"/>
    <w:rsid w:val="00B04C83"/>
    <w:rsid w:val="00B10CC1"/>
    <w:rsid w:val="00B12F43"/>
    <w:rsid w:val="00B406F3"/>
    <w:rsid w:val="00B50999"/>
    <w:rsid w:val="00B57F6A"/>
    <w:rsid w:val="00B6330C"/>
    <w:rsid w:val="00B678D4"/>
    <w:rsid w:val="00B824C4"/>
    <w:rsid w:val="00B875F3"/>
    <w:rsid w:val="00B87913"/>
    <w:rsid w:val="00B907EE"/>
    <w:rsid w:val="00BA6715"/>
    <w:rsid w:val="00BA7824"/>
    <w:rsid w:val="00BC2B3B"/>
    <w:rsid w:val="00BC39CC"/>
    <w:rsid w:val="00BC3E6C"/>
    <w:rsid w:val="00BC58F5"/>
    <w:rsid w:val="00BC75FD"/>
    <w:rsid w:val="00BD23F5"/>
    <w:rsid w:val="00BE20CB"/>
    <w:rsid w:val="00BE3099"/>
    <w:rsid w:val="00BE4D84"/>
    <w:rsid w:val="00BE553A"/>
    <w:rsid w:val="00BE7D92"/>
    <w:rsid w:val="00BF1914"/>
    <w:rsid w:val="00C06B0F"/>
    <w:rsid w:val="00C15D81"/>
    <w:rsid w:val="00C20D2D"/>
    <w:rsid w:val="00C31C24"/>
    <w:rsid w:val="00C3445F"/>
    <w:rsid w:val="00C574F4"/>
    <w:rsid w:val="00C57BC8"/>
    <w:rsid w:val="00C65E6B"/>
    <w:rsid w:val="00C72FE0"/>
    <w:rsid w:val="00C829A1"/>
    <w:rsid w:val="00C83770"/>
    <w:rsid w:val="00C838CB"/>
    <w:rsid w:val="00C87277"/>
    <w:rsid w:val="00C9131D"/>
    <w:rsid w:val="00C95CB2"/>
    <w:rsid w:val="00CB432F"/>
    <w:rsid w:val="00CB5E62"/>
    <w:rsid w:val="00CC59C4"/>
    <w:rsid w:val="00CD04E6"/>
    <w:rsid w:val="00CD192C"/>
    <w:rsid w:val="00CE0A52"/>
    <w:rsid w:val="00CE44D5"/>
    <w:rsid w:val="00CF049D"/>
    <w:rsid w:val="00CF0DCA"/>
    <w:rsid w:val="00CF2113"/>
    <w:rsid w:val="00D15E93"/>
    <w:rsid w:val="00D263BF"/>
    <w:rsid w:val="00D318B3"/>
    <w:rsid w:val="00D46CDA"/>
    <w:rsid w:val="00D51C9F"/>
    <w:rsid w:val="00D52712"/>
    <w:rsid w:val="00D56B3B"/>
    <w:rsid w:val="00D61B7C"/>
    <w:rsid w:val="00D67BD0"/>
    <w:rsid w:val="00D846CC"/>
    <w:rsid w:val="00D8533F"/>
    <w:rsid w:val="00D85E4B"/>
    <w:rsid w:val="00D9005B"/>
    <w:rsid w:val="00D90DBD"/>
    <w:rsid w:val="00DB118F"/>
    <w:rsid w:val="00DB2D80"/>
    <w:rsid w:val="00DB36EE"/>
    <w:rsid w:val="00DC7E93"/>
    <w:rsid w:val="00DD3EA7"/>
    <w:rsid w:val="00DE0BFF"/>
    <w:rsid w:val="00DE1B42"/>
    <w:rsid w:val="00DE377A"/>
    <w:rsid w:val="00DF0EE8"/>
    <w:rsid w:val="00DF2FF6"/>
    <w:rsid w:val="00DF7F2D"/>
    <w:rsid w:val="00E01B23"/>
    <w:rsid w:val="00E0379E"/>
    <w:rsid w:val="00E03EAD"/>
    <w:rsid w:val="00E206A0"/>
    <w:rsid w:val="00E22B41"/>
    <w:rsid w:val="00E23048"/>
    <w:rsid w:val="00E247F7"/>
    <w:rsid w:val="00E24DA6"/>
    <w:rsid w:val="00E2717E"/>
    <w:rsid w:val="00E30C33"/>
    <w:rsid w:val="00E315D7"/>
    <w:rsid w:val="00E36571"/>
    <w:rsid w:val="00E376B5"/>
    <w:rsid w:val="00E439EE"/>
    <w:rsid w:val="00E479C7"/>
    <w:rsid w:val="00E53CA0"/>
    <w:rsid w:val="00E54416"/>
    <w:rsid w:val="00E64CE9"/>
    <w:rsid w:val="00E64EDD"/>
    <w:rsid w:val="00E672BA"/>
    <w:rsid w:val="00E777CE"/>
    <w:rsid w:val="00E829AF"/>
    <w:rsid w:val="00E82A2C"/>
    <w:rsid w:val="00E8435A"/>
    <w:rsid w:val="00E9003D"/>
    <w:rsid w:val="00E94A03"/>
    <w:rsid w:val="00EB4814"/>
    <w:rsid w:val="00EB531D"/>
    <w:rsid w:val="00EB5BFC"/>
    <w:rsid w:val="00EB73C5"/>
    <w:rsid w:val="00EC3463"/>
    <w:rsid w:val="00ED4E7A"/>
    <w:rsid w:val="00ED5E47"/>
    <w:rsid w:val="00EE127C"/>
    <w:rsid w:val="00EE1FA8"/>
    <w:rsid w:val="00EE32EA"/>
    <w:rsid w:val="00EE5A60"/>
    <w:rsid w:val="00EE5E42"/>
    <w:rsid w:val="00EE74DD"/>
    <w:rsid w:val="00EF1445"/>
    <w:rsid w:val="00F028B8"/>
    <w:rsid w:val="00F02B42"/>
    <w:rsid w:val="00F04E85"/>
    <w:rsid w:val="00F15DB7"/>
    <w:rsid w:val="00F16014"/>
    <w:rsid w:val="00F23077"/>
    <w:rsid w:val="00F24952"/>
    <w:rsid w:val="00F329BD"/>
    <w:rsid w:val="00F41D0F"/>
    <w:rsid w:val="00F447FB"/>
    <w:rsid w:val="00F50C2B"/>
    <w:rsid w:val="00F530CB"/>
    <w:rsid w:val="00F54821"/>
    <w:rsid w:val="00F55A85"/>
    <w:rsid w:val="00F5635A"/>
    <w:rsid w:val="00F567E9"/>
    <w:rsid w:val="00F62A7B"/>
    <w:rsid w:val="00F81457"/>
    <w:rsid w:val="00F84789"/>
    <w:rsid w:val="00F93744"/>
    <w:rsid w:val="00F94F79"/>
    <w:rsid w:val="00FA2667"/>
    <w:rsid w:val="00FA3A68"/>
    <w:rsid w:val="00FA5593"/>
    <w:rsid w:val="00FB1D92"/>
    <w:rsid w:val="00FB2F5C"/>
    <w:rsid w:val="00FB3196"/>
    <w:rsid w:val="00FB3818"/>
    <w:rsid w:val="00FC1A71"/>
    <w:rsid w:val="00FC3122"/>
    <w:rsid w:val="00FD19F3"/>
    <w:rsid w:val="00FD41CE"/>
    <w:rsid w:val="00FD6748"/>
    <w:rsid w:val="00FD694E"/>
    <w:rsid w:val="00FD6986"/>
    <w:rsid w:val="00FE2C0A"/>
    <w:rsid w:val="00FE6BF9"/>
    <w:rsid w:val="00FE6FA7"/>
    <w:rsid w:val="00FE7F98"/>
    <w:rsid w:val="00FF05D0"/>
    <w:rsid w:val="00FF170C"/>
    <w:rsid w:val="00FF41CF"/>
    <w:rsid w:val="01BDEB1C"/>
    <w:rsid w:val="04DE7C41"/>
    <w:rsid w:val="060165ED"/>
    <w:rsid w:val="072A4796"/>
    <w:rsid w:val="08D494A7"/>
    <w:rsid w:val="0ADEA9A4"/>
    <w:rsid w:val="0C276F6D"/>
    <w:rsid w:val="0C8320AE"/>
    <w:rsid w:val="0CE4C493"/>
    <w:rsid w:val="0E3F9E4A"/>
    <w:rsid w:val="0E92C9A3"/>
    <w:rsid w:val="11FBFDB5"/>
    <w:rsid w:val="129A7F51"/>
    <w:rsid w:val="139DFDCA"/>
    <w:rsid w:val="14E27C46"/>
    <w:rsid w:val="156A3979"/>
    <w:rsid w:val="15773D36"/>
    <w:rsid w:val="15D77971"/>
    <w:rsid w:val="1753D352"/>
    <w:rsid w:val="175EDC1C"/>
    <w:rsid w:val="1803B169"/>
    <w:rsid w:val="19C90F51"/>
    <w:rsid w:val="1A2A413A"/>
    <w:rsid w:val="1AAC0B94"/>
    <w:rsid w:val="1C5EE1D6"/>
    <w:rsid w:val="1F10EE8A"/>
    <w:rsid w:val="21B12357"/>
    <w:rsid w:val="22A8F416"/>
    <w:rsid w:val="23D063FA"/>
    <w:rsid w:val="24E7D9B7"/>
    <w:rsid w:val="259DC1AC"/>
    <w:rsid w:val="25E57790"/>
    <w:rsid w:val="27782372"/>
    <w:rsid w:val="28B32310"/>
    <w:rsid w:val="28BADC74"/>
    <w:rsid w:val="2937BA3E"/>
    <w:rsid w:val="2D5A87B4"/>
    <w:rsid w:val="2E8E477F"/>
    <w:rsid w:val="2FA7FADA"/>
    <w:rsid w:val="302A17E0"/>
    <w:rsid w:val="3355EA77"/>
    <w:rsid w:val="33908B87"/>
    <w:rsid w:val="344E76FD"/>
    <w:rsid w:val="34E460A6"/>
    <w:rsid w:val="364D7209"/>
    <w:rsid w:val="369A4252"/>
    <w:rsid w:val="37B4FB1D"/>
    <w:rsid w:val="3978316A"/>
    <w:rsid w:val="3A88440C"/>
    <w:rsid w:val="3C4E9E6C"/>
    <w:rsid w:val="3DA3972B"/>
    <w:rsid w:val="3DEEA20B"/>
    <w:rsid w:val="3E4D7CE3"/>
    <w:rsid w:val="4004C1D3"/>
    <w:rsid w:val="41FC58FF"/>
    <w:rsid w:val="45CCC3E2"/>
    <w:rsid w:val="492B8F71"/>
    <w:rsid w:val="493A0718"/>
    <w:rsid w:val="4B4CC4EE"/>
    <w:rsid w:val="4B62220D"/>
    <w:rsid w:val="4BB3BA50"/>
    <w:rsid w:val="4C840B76"/>
    <w:rsid w:val="4C8FE6EF"/>
    <w:rsid w:val="4EE617A3"/>
    <w:rsid w:val="4F01E283"/>
    <w:rsid w:val="52198FF2"/>
    <w:rsid w:val="52EC5685"/>
    <w:rsid w:val="540D0DE2"/>
    <w:rsid w:val="559AC7FD"/>
    <w:rsid w:val="559B3ED8"/>
    <w:rsid w:val="57FE14D8"/>
    <w:rsid w:val="592F8978"/>
    <w:rsid w:val="60A8C23D"/>
    <w:rsid w:val="60A96D0B"/>
    <w:rsid w:val="612046AA"/>
    <w:rsid w:val="62F8A219"/>
    <w:rsid w:val="633BFDEC"/>
    <w:rsid w:val="64D7CE4D"/>
    <w:rsid w:val="65736A77"/>
    <w:rsid w:val="6597A257"/>
    <w:rsid w:val="66667C70"/>
    <w:rsid w:val="68EE9F8E"/>
    <w:rsid w:val="6A3C3214"/>
    <w:rsid w:val="6B6158AB"/>
    <w:rsid w:val="6BCF0019"/>
    <w:rsid w:val="6EB28A2A"/>
    <w:rsid w:val="6F0828F8"/>
    <w:rsid w:val="70E6A87A"/>
    <w:rsid w:val="714CEFB5"/>
    <w:rsid w:val="716637FA"/>
    <w:rsid w:val="7233DE38"/>
    <w:rsid w:val="723FC9BA"/>
    <w:rsid w:val="726CD5E5"/>
    <w:rsid w:val="72CEC033"/>
    <w:rsid w:val="736F6726"/>
    <w:rsid w:val="7542F0E3"/>
    <w:rsid w:val="76B32521"/>
    <w:rsid w:val="799BC999"/>
    <w:rsid w:val="79A7488D"/>
    <w:rsid w:val="7BEE7F9C"/>
    <w:rsid w:val="7C8D6B6B"/>
    <w:rsid w:val="7D42F1C3"/>
    <w:rsid w:val="7FC2798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76F16"/>
  <w15:chartTrackingRefBased/>
  <w15:docId w15:val="{AE1F7B60-2D35-4F4D-BD46-9E777CDB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A7"/>
    <w:pPr>
      <w:spacing w:after="0" w:line="264" w:lineRule="auto"/>
    </w:pPr>
    <w:rPr>
      <w:sz w:val="24"/>
      <w:szCs w:val="24"/>
    </w:rPr>
  </w:style>
  <w:style w:type="paragraph" w:styleId="Heading1">
    <w:name w:val="heading 1"/>
    <w:basedOn w:val="Normal"/>
    <w:next w:val="Normal"/>
    <w:link w:val="Heading1Char"/>
    <w:uiPriority w:val="9"/>
    <w:qFormat/>
    <w:rsid w:val="003D3C73"/>
    <w:pPr>
      <w:keepNext/>
      <w:keepLines/>
      <w:tabs>
        <w:tab w:val="left" w:pos="1134"/>
      </w:tabs>
      <w:spacing w:before="240"/>
      <w:outlineLvl w:val="0"/>
    </w:pPr>
    <w:rPr>
      <w:rFonts w:eastAsiaTheme="majorEastAsia" w:cs="Times New Roman (Headings CS)"/>
      <w:color w:val="684B93"/>
      <w:sz w:val="32"/>
      <w:szCs w:val="32"/>
    </w:rPr>
  </w:style>
  <w:style w:type="paragraph" w:styleId="Heading2">
    <w:name w:val="heading 2"/>
    <w:basedOn w:val="Normal"/>
    <w:next w:val="Normal"/>
    <w:link w:val="Heading2Char"/>
    <w:uiPriority w:val="9"/>
    <w:unhideWhenUsed/>
    <w:qFormat/>
    <w:rsid w:val="003D3C73"/>
    <w:pPr>
      <w:keepNext/>
      <w:keepLines/>
      <w:numPr>
        <w:numId w:val="6"/>
      </w:numPr>
      <w:spacing w:after="60"/>
      <w:ind w:left="360"/>
      <w:outlineLvl w:val="1"/>
    </w:pPr>
    <w:rPr>
      <w:rFonts w:eastAsiaTheme="majorEastAsia" w:cstheme="majorBidi"/>
      <w:color w:val="684B93"/>
      <w:sz w:val="28"/>
      <w:szCs w:val="26"/>
    </w:rPr>
  </w:style>
  <w:style w:type="paragraph" w:styleId="Heading3">
    <w:name w:val="heading 3"/>
    <w:basedOn w:val="Normal"/>
    <w:next w:val="Normal"/>
    <w:link w:val="Heading3Char"/>
    <w:uiPriority w:val="9"/>
    <w:unhideWhenUsed/>
    <w:qFormat/>
    <w:rsid w:val="003D3C73"/>
    <w:pPr>
      <w:keepNext/>
      <w:keepLines/>
      <w:numPr>
        <w:numId w:val="2"/>
      </w:numPr>
      <w:tabs>
        <w:tab w:val="left" w:pos="709"/>
      </w:tabs>
      <w:ind w:left="360"/>
      <w:outlineLvl w:val="2"/>
    </w:pPr>
    <w:rPr>
      <w:rFonts w:eastAsiaTheme="majorEastAsia" w:cstheme="majorBidi"/>
      <w:color w:val="684B93"/>
    </w:rPr>
  </w:style>
  <w:style w:type="paragraph" w:styleId="Heading4">
    <w:name w:val="heading 4"/>
    <w:basedOn w:val="Normal"/>
    <w:next w:val="Normal"/>
    <w:link w:val="Heading4Char"/>
    <w:uiPriority w:val="9"/>
    <w:unhideWhenUsed/>
    <w:qFormat/>
    <w:rsid w:val="003D3C73"/>
    <w:pPr>
      <w:keepNext/>
      <w:keepLines/>
      <w:numPr>
        <w:numId w:val="7"/>
      </w:numPr>
      <w:spacing w:before="40"/>
      <w:ind w:left="1080"/>
      <w:outlineLvl w:val="3"/>
    </w:pPr>
    <w:rPr>
      <w:rFonts w:asciiTheme="majorHAnsi" w:eastAsiaTheme="majorEastAsia" w:hAnsiTheme="majorHAnsi" w:cstheme="majorBidi"/>
      <w:iCs/>
      <w:color w:val="684B93"/>
    </w:rPr>
  </w:style>
  <w:style w:type="paragraph" w:styleId="Heading5">
    <w:name w:val="heading 5"/>
    <w:basedOn w:val="Normal"/>
    <w:next w:val="Normal"/>
    <w:link w:val="Heading5Char"/>
    <w:uiPriority w:val="9"/>
    <w:unhideWhenUsed/>
    <w:qFormat/>
    <w:rsid w:val="00244C7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02634"/>
    <w:pPr>
      <w:keepNext/>
      <w:keepLines/>
      <w:spacing w:before="40"/>
      <w:outlineLvl w:val="5"/>
    </w:pPr>
    <w:rPr>
      <w:rFonts w:ascii="Calibri" w:eastAsiaTheme="majorEastAsia" w:hAnsi="Calibri" w:cstheme="majorBidi"/>
      <w:color w:val="684B9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B41"/>
    <w:rPr>
      <w:rFonts w:eastAsiaTheme="majorEastAsia" w:cs="Times New Roman (Headings CS)"/>
      <w:color w:val="684B93"/>
      <w:sz w:val="32"/>
      <w:szCs w:val="32"/>
    </w:rPr>
  </w:style>
  <w:style w:type="character" w:customStyle="1" w:styleId="Heading2Char">
    <w:name w:val="Heading 2 Char"/>
    <w:basedOn w:val="DefaultParagraphFont"/>
    <w:link w:val="Heading2"/>
    <w:uiPriority w:val="9"/>
    <w:rsid w:val="003D3C73"/>
    <w:rPr>
      <w:rFonts w:eastAsiaTheme="majorEastAsia" w:cstheme="majorBidi"/>
      <w:color w:val="684B93"/>
      <w:sz w:val="28"/>
      <w:szCs w:val="26"/>
    </w:rPr>
  </w:style>
  <w:style w:type="character" w:customStyle="1" w:styleId="Heading3Char">
    <w:name w:val="Heading 3 Char"/>
    <w:basedOn w:val="DefaultParagraphFont"/>
    <w:link w:val="Heading3"/>
    <w:uiPriority w:val="9"/>
    <w:rsid w:val="003D3C73"/>
    <w:rPr>
      <w:rFonts w:eastAsiaTheme="majorEastAsia" w:cstheme="majorBidi"/>
      <w:color w:val="684B93"/>
      <w:sz w:val="24"/>
      <w:szCs w:val="24"/>
    </w:rPr>
  </w:style>
  <w:style w:type="character" w:customStyle="1" w:styleId="Heading4Char">
    <w:name w:val="Heading 4 Char"/>
    <w:basedOn w:val="DefaultParagraphFont"/>
    <w:link w:val="Heading4"/>
    <w:uiPriority w:val="9"/>
    <w:rsid w:val="003D3C73"/>
    <w:rPr>
      <w:rFonts w:asciiTheme="majorHAnsi" w:eastAsiaTheme="majorEastAsia" w:hAnsiTheme="majorHAnsi" w:cstheme="majorBidi"/>
      <w:iCs/>
      <w:color w:val="684B93"/>
      <w:sz w:val="24"/>
      <w:szCs w:val="24"/>
    </w:rPr>
  </w:style>
  <w:style w:type="table" w:styleId="TableGrid">
    <w:name w:val="Table Grid"/>
    <w:basedOn w:val="TableNormal"/>
    <w:uiPriority w:val="39"/>
    <w:rsid w:val="004D7A1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Header Char1 Char Char,Header Char Char Char Char,Header Char1 Char Char Char Char,Header Char Char Char Char Char Char,Header Char Char1 Char Char,Header Char Char2 Char,Header Char1 Char Char1 Char"/>
    <w:basedOn w:val="Normal"/>
    <w:link w:val="HeaderChar"/>
    <w:uiPriority w:val="99"/>
    <w:unhideWhenUsed/>
    <w:rsid w:val="004D7A1A"/>
    <w:pPr>
      <w:tabs>
        <w:tab w:val="center" w:pos="4513"/>
        <w:tab w:val="right" w:pos="9026"/>
      </w:tabs>
      <w:spacing w:after="360"/>
    </w:pPr>
    <w:rPr>
      <w:color w:val="222A35" w:themeColor="text2" w:themeShade="80"/>
      <w:sz w:val="44"/>
    </w:r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Header Char Char2 Char Char"/>
    <w:basedOn w:val="DefaultParagraphFont"/>
    <w:link w:val="Header"/>
    <w:uiPriority w:val="99"/>
    <w:rsid w:val="004D7A1A"/>
    <w:rPr>
      <w:color w:val="222A35" w:themeColor="text2" w:themeShade="80"/>
      <w:sz w:val="44"/>
      <w:szCs w:val="24"/>
    </w:rPr>
  </w:style>
  <w:style w:type="paragraph" w:styleId="Footer">
    <w:name w:val="footer"/>
    <w:basedOn w:val="Normal"/>
    <w:link w:val="FooterChar"/>
    <w:uiPriority w:val="99"/>
    <w:unhideWhenUsed/>
    <w:rsid w:val="004D7A1A"/>
    <w:pPr>
      <w:tabs>
        <w:tab w:val="center" w:pos="4513"/>
        <w:tab w:val="right" w:pos="9026"/>
      </w:tabs>
    </w:pPr>
    <w:rPr>
      <w:sz w:val="20"/>
    </w:rPr>
  </w:style>
  <w:style w:type="character" w:customStyle="1" w:styleId="FooterChar">
    <w:name w:val="Footer Char"/>
    <w:basedOn w:val="DefaultParagraphFont"/>
    <w:link w:val="Footer"/>
    <w:uiPriority w:val="99"/>
    <w:rsid w:val="004D7A1A"/>
    <w:rPr>
      <w:sz w:val="20"/>
      <w:szCs w:val="24"/>
    </w:rPr>
  </w:style>
  <w:style w:type="paragraph" w:styleId="ListParagraph">
    <w:name w:val="List Paragraph"/>
    <w:basedOn w:val="Normal"/>
    <w:uiPriority w:val="34"/>
    <w:qFormat/>
    <w:rsid w:val="004D7A1A"/>
    <w:pPr>
      <w:ind w:left="720"/>
      <w:contextualSpacing/>
    </w:pPr>
  </w:style>
  <w:style w:type="paragraph" w:styleId="FootnoteText">
    <w:name w:val="footnote text"/>
    <w:basedOn w:val="Normal"/>
    <w:link w:val="FootnoteTextChar"/>
    <w:uiPriority w:val="99"/>
    <w:unhideWhenUsed/>
    <w:rsid w:val="004D7A1A"/>
    <w:rPr>
      <w:sz w:val="20"/>
      <w:szCs w:val="20"/>
    </w:rPr>
  </w:style>
  <w:style w:type="character" w:customStyle="1" w:styleId="FootnoteTextChar">
    <w:name w:val="Footnote Text Char"/>
    <w:basedOn w:val="DefaultParagraphFont"/>
    <w:link w:val="FootnoteText"/>
    <w:uiPriority w:val="99"/>
    <w:rsid w:val="004D7A1A"/>
    <w:rPr>
      <w:sz w:val="20"/>
      <w:szCs w:val="20"/>
    </w:rPr>
  </w:style>
  <w:style w:type="character" w:styleId="FootnoteReference">
    <w:name w:val="footnote reference"/>
    <w:basedOn w:val="DefaultParagraphFont"/>
    <w:uiPriority w:val="99"/>
    <w:semiHidden/>
    <w:unhideWhenUsed/>
    <w:rsid w:val="004D7A1A"/>
    <w:rPr>
      <w:vertAlign w:val="superscript"/>
    </w:rPr>
  </w:style>
  <w:style w:type="character" w:styleId="Hyperlink">
    <w:name w:val="Hyperlink"/>
    <w:basedOn w:val="DefaultParagraphFont"/>
    <w:uiPriority w:val="99"/>
    <w:unhideWhenUsed/>
    <w:rsid w:val="004D7A1A"/>
    <w:rPr>
      <w:color w:val="0000FF"/>
      <w:u w:val="single"/>
    </w:rPr>
  </w:style>
  <w:style w:type="table" w:customStyle="1" w:styleId="TableGrid1">
    <w:name w:val="Table Grid1"/>
    <w:basedOn w:val="TableNormal"/>
    <w:next w:val="TableGrid"/>
    <w:uiPriority w:val="39"/>
    <w:rsid w:val="004D7A1A"/>
    <w:pPr>
      <w:spacing w:before="120" w:after="120" w:line="276" w:lineRule="auto"/>
      <w:ind w:left="1077" w:hanging="72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A1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BF1"/>
    <w:rPr>
      <w:color w:val="808080"/>
    </w:rPr>
  </w:style>
  <w:style w:type="table" w:styleId="TableGridLight">
    <w:name w:val="Grid Table Light"/>
    <w:basedOn w:val="TableNormal"/>
    <w:uiPriority w:val="40"/>
    <w:rsid w:val="00EE1F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15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D81"/>
    <w:rPr>
      <w:rFonts w:ascii="Segoe UI" w:hAnsi="Segoe UI" w:cs="Segoe UI"/>
      <w:sz w:val="18"/>
      <w:szCs w:val="18"/>
    </w:rPr>
  </w:style>
  <w:style w:type="paragraph" w:styleId="TOCHeading">
    <w:name w:val="TOC Heading"/>
    <w:basedOn w:val="Heading1"/>
    <w:next w:val="Normal"/>
    <w:uiPriority w:val="39"/>
    <w:unhideWhenUsed/>
    <w:qFormat/>
    <w:rsid w:val="00235127"/>
    <w:pPr>
      <w:tabs>
        <w:tab w:val="clear" w:pos="1134"/>
      </w:tabs>
      <w:spacing w:line="259" w:lineRule="auto"/>
      <w:outlineLvl w:val="9"/>
    </w:pPr>
    <w:rPr>
      <w:rFonts w:asciiTheme="majorHAnsi" w:hAnsiTheme="majorHAnsi" w:cstheme="majorBidi"/>
      <w:caps/>
      <w:color w:val="2F5496" w:themeColor="accent1" w:themeShade="BF"/>
      <w:lang w:val="en-US"/>
    </w:rPr>
  </w:style>
  <w:style w:type="paragraph" w:styleId="TOC1">
    <w:name w:val="toc 1"/>
    <w:basedOn w:val="Normal"/>
    <w:next w:val="Normal"/>
    <w:autoRedefine/>
    <w:uiPriority w:val="39"/>
    <w:unhideWhenUsed/>
    <w:rsid w:val="00235127"/>
    <w:pPr>
      <w:spacing w:after="100"/>
    </w:pPr>
  </w:style>
  <w:style w:type="paragraph" w:styleId="TOC2">
    <w:name w:val="toc 2"/>
    <w:basedOn w:val="Normal"/>
    <w:next w:val="Normal"/>
    <w:autoRedefine/>
    <w:uiPriority w:val="39"/>
    <w:unhideWhenUsed/>
    <w:rsid w:val="00235127"/>
    <w:pPr>
      <w:spacing w:after="100"/>
      <w:ind w:left="240"/>
    </w:pPr>
  </w:style>
  <w:style w:type="paragraph" w:styleId="TOC3">
    <w:name w:val="toc 3"/>
    <w:basedOn w:val="Normal"/>
    <w:next w:val="Normal"/>
    <w:autoRedefine/>
    <w:uiPriority w:val="39"/>
    <w:unhideWhenUsed/>
    <w:rsid w:val="00235127"/>
    <w:pPr>
      <w:spacing w:after="100"/>
      <w:ind w:left="480"/>
    </w:pPr>
  </w:style>
  <w:style w:type="paragraph" w:styleId="NoSpacing">
    <w:name w:val="No Spacing"/>
    <w:basedOn w:val="Normal"/>
    <w:uiPriority w:val="1"/>
    <w:qFormat/>
    <w:rsid w:val="00235127"/>
    <w:rPr>
      <w:rFonts w:ascii="Calibri" w:hAnsi="Calibri" w:cs="Calibri"/>
      <w:sz w:val="22"/>
      <w:szCs w:val="22"/>
      <w:lang w:eastAsia="en-AU"/>
    </w:rPr>
  </w:style>
  <w:style w:type="table" w:customStyle="1" w:styleId="Table31">
    <w:name w:val="Table 31"/>
    <w:basedOn w:val="TableNormal"/>
    <w:next w:val="PlainTable2"/>
    <w:uiPriority w:val="42"/>
    <w:rsid w:val="00D263BF"/>
    <w:pPr>
      <w:spacing w:after="0" w:line="240" w:lineRule="auto"/>
    </w:pPr>
    <w:rPr>
      <w:szCs w:val="24"/>
    </w:rPr>
    <w:tblPr>
      <w:tblStyleRowBandSize w:val="1"/>
      <w:tblStyleColBandSize w:val="1"/>
      <w:tblBorders>
        <w:top w:val="single" w:sz="6" w:space="0" w:color="4472C4" w:themeColor="accent1"/>
        <w:bottom w:val="single" w:sz="6" w:space="0" w:color="4472C4" w:themeColor="accent1"/>
        <w:insideH w:val="single" w:sz="6" w:space="0" w:color="4472C4" w:themeColor="accent1"/>
        <w:insideV w:val="single" w:sz="6" w:space="0" w:color="4472C4" w:themeColor="accent1"/>
      </w:tblBorders>
    </w:tblPr>
    <w:tcPr>
      <w:shd w:val="clear" w:color="auto" w:fill="auto"/>
    </w:tcPr>
    <w:tblStylePr w:type="firstRow">
      <w:rPr>
        <w:b/>
        <w:b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V w:val="single" w:sz="8" w:space="0" w:color="FFFFFF" w:themeColor="background1"/>
        </w:tcBorders>
        <w:shd w:val="clear" w:color="auto" w:fill="4472C4" w:themeFill="accent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D263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457DF7"/>
    <w:rPr>
      <w:color w:val="605E5C"/>
      <w:shd w:val="clear" w:color="auto" w:fill="E1DFDD"/>
    </w:rPr>
  </w:style>
  <w:style w:type="character" w:styleId="CommentReference">
    <w:name w:val="annotation reference"/>
    <w:basedOn w:val="DefaultParagraphFont"/>
    <w:uiPriority w:val="99"/>
    <w:semiHidden/>
    <w:unhideWhenUsed/>
    <w:rsid w:val="00881CFB"/>
    <w:rPr>
      <w:sz w:val="16"/>
      <w:szCs w:val="16"/>
    </w:rPr>
  </w:style>
  <w:style w:type="paragraph" w:styleId="CommentText">
    <w:name w:val="annotation text"/>
    <w:basedOn w:val="Normal"/>
    <w:link w:val="CommentTextChar"/>
    <w:uiPriority w:val="99"/>
    <w:semiHidden/>
    <w:unhideWhenUsed/>
    <w:rsid w:val="00881CFB"/>
    <w:pPr>
      <w:spacing w:line="240" w:lineRule="auto"/>
    </w:pPr>
    <w:rPr>
      <w:sz w:val="20"/>
      <w:szCs w:val="20"/>
    </w:rPr>
  </w:style>
  <w:style w:type="character" w:customStyle="1" w:styleId="CommentTextChar">
    <w:name w:val="Comment Text Char"/>
    <w:basedOn w:val="DefaultParagraphFont"/>
    <w:link w:val="CommentText"/>
    <w:uiPriority w:val="99"/>
    <w:semiHidden/>
    <w:rsid w:val="00881CFB"/>
    <w:rPr>
      <w:sz w:val="20"/>
      <w:szCs w:val="20"/>
    </w:rPr>
  </w:style>
  <w:style w:type="paragraph" w:styleId="CommentSubject">
    <w:name w:val="annotation subject"/>
    <w:basedOn w:val="CommentText"/>
    <w:next w:val="CommentText"/>
    <w:link w:val="CommentSubjectChar"/>
    <w:uiPriority w:val="99"/>
    <w:semiHidden/>
    <w:unhideWhenUsed/>
    <w:rsid w:val="00881CFB"/>
    <w:rPr>
      <w:b/>
      <w:bCs/>
    </w:rPr>
  </w:style>
  <w:style w:type="character" w:customStyle="1" w:styleId="CommentSubjectChar">
    <w:name w:val="Comment Subject Char"/>
    <w:basedOn w:val="CommentTextChar"/>
    <w:link w:val="CommentSubject"/>
    <w:uiPriority w:val="99"/>
    <w:semiHidden/>
    <w:rsid w:val="00881CFB"/>
    <w:rPr>
      <w:b/>
      <w:bCs/>
      <w:sz w:val="20"/>
      <w:szCs w:val="20"/>
    </w:rPr>
  </w:style>
  <w:style w:type="character" w:customStyle="1" w:styleId="Heading5Char">
    <w:name w:val="Heading 5 Char"/>
    <w:basedOn w:val="DefaultParagraphFont"/>
    <w:link w:val="Heading5"/>
    <w:uiPriority w:val="9"/>
    <w:rsid w:val="00244C7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102634"/>
    <w:rPr>
      <w:rFonts w:ascii="Calibri" w:eastAsiaTheme="majorEastAsia" w:hAnsi="Calibri" w:cstheme="majorBidi"/>
      <w:color w:val="684B93"/>
      <w:sz w:val="28"/>
      <w:szCs w:val="24"/>
    </w:rPr>
  </w:style>
  <w:style w:type="character" w:styleId="FollowedHyperlink">
    <w:name w:val="FollowedHyperlink"/>
    <w:basedOn w:val="DefaultParagraphFont"/>
    <w:uiPriority w:val="99"/>
    <w:semiHidden/>
    <w:unhideWhenUsed/>
    <w:rsid w:val="00CF2113"/>
    <w:rPr>
      <w:color w:val="954F72" w:themeColor="followedHyperlink"/>
      <w:u w:val="single"/>
    </w:rPr>
  </w:style>
  <w:style w:type="paragraph" w:styleId="IntenseQuote">
    <w:name w:val="Intense Quote"/>
    <w:basedOn w:val="Normal"/>
    <w:next w:val="Normal"/>
    <w:link w:val="IntenseQuoteChar"/>
    <w:uiPriority w:val="30"/>
    <w:qFormat/>
    <w:rsid w:val="00254396"/>
    <w:pPr>
      <w:pBdr>
        <w:top w:val="single" w:sz="4" w:space="10" w:color="4472C4" w:themeColor="accent1"/>
        <w:bottom w:val="single" w:sz="4" w:space="10" w:color="4472C4" w:themeColor="accent1"/>
      </w:pBdr>
      <w:spacing w:before="360" w:after="360"/>
      <w:ind w:left="864" w:right="864"/>
      <w:jc w:val="center"/>
    </w:pPr>
    <w:rPr>
      <w:i/>
      <w:iCs/>
      <w:color w:val="684B93"/>
    </w:rPr>
  </w:style>
  <w:style w:type="character" w:customStyle="1" w:styleId="IntenseQuoteChar">
    <w:name w:val="Intense Quote Char"/>
    <w:basedOn w:val="DefaultParagraphFont"/>
    <w:link w:val="IntenseQuote"/>
    <w:uiPriority w:val="30"/>
    <w:rsid w:val="00254396"/>
    <w:rPr>
      <w:i/>
      <w:iCs/>
      <w:color w:val="684B93"/>
      <w:sz w:val="24"/>
      <w:szCs w:val="24"/>
    </w:rPr>
  </w:style>
  <w:style w:type="character" w:customStyle="1" w:styleId="normaltextrun">
    <w:name w:val="normaltextrun"/>
    <w:basedOn w:val="DefaultParagraphFont"/>
    <w:rsid w:val="0041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59">
      <w:bodyDiv w:val="1"/>
      <w:marLeft w:val="0"/>
      <w:marRight w:val="0"/>
      <w:marTop w:val="0"/>
      <w:marBottom w:val="0"/>
      <w:divBdr>
        <w:top w:val="none" w:sz="0" w:space="0" w:color="auto"/>
        <w:left w:val="none" w:sz="0" w:space="0" w:color="auto"/>
        <w:bottom w:val="none" w:sz="0" w:space="0" w:color="auto"/>
        <w:right w:val="none" w:sz="0" w:space="0" w:color="auto"/>
      </w:divBdr>
    </w:div>
    <w:div w:id="250705525">
      <w:bodyDiv w:val="1"/>
      <w:marLeft w:val="0"/>
      <w:marRight w:val="0"/>
      <w:marTop w:val="0"/>
      <w:marBottom w:val="0"/>
      <w:divBdr>
        <w:top w:val="none" w:sz="0" w:space="0" w:color="auto"/>
        <w:left w:val="none" w:sz="0" w:space="0" w:color="auto"/>
        <w:bottom w:val="none" w:sz="0" w:space="0" w:color="auto"/>
        <w:right w:val="none" w:sz="0" w:space="0" w:color="auto"/>
      </w:divBdr>
    </w:div>
    <w:div w:id="398872044">
      <w:bodyDiv w:val="1"/>
      <w:marLeft w:val="0"/>
      <w:marRight w:val="0"/>
      <w:marTop w:val="0"/>
      <w:marBottom w:val="0"/>
      <w:divBdr>
        <w:top w:val="none" w:sz="0" w:space="0" w:color="auto"/>
        <w:left w:val="none" w:sz="0" w:space="0" w:color="auto"/>
        <w:bottom w:val="none" w:sz="0" w:space="0" w:color="auto"/>
        <w:right w:val="none" w:sz="0" w:space="0" w:color="auto"/>
      </w:divBdr>
    </w:div>
    <w:div w:id="420177769">
      <w:bodyDiv w:val="1"/>
      <w:marLeft w:val="0"/>
      <w:marRight w:val="0"/>
      <w:marTop w:val="0"/>
      <w:marBottom w:val="0"/>
      <w:divBdr>
        <w:top w:val="none" w:sz="0" w:space="0" w:color="auto"/>
        <w:left w:val="none" w:sz="0" w:space="0" w:color="auto"/>
        <w:bottom w:val="none" w:sz="0" w:space="0" w:color="auto"/>
        <w:right w:val="none" w:sz="0" w:space="0" w:color="auto"/>
      </w:divBdr>
    </w:div>
    <w:div w:id="454446885">
      <w:bodyDiv w:val="1"/>
      <w:marLeft w:val="0"/>
      <w:marRight w:val="0"/>
      <w:marTop w:val="0"/>
      <w:marBottom w:val="0"/>
      <w:divBdr>
        <w:top w:val="none" w:sz="0" w:space="0" w:color="auto"/>
        <w:left w:val="none" w:sz="0" w:space="0" w:color="auto"/>
        <w:bottom w:val="none" w:sz="0" w:space="0" w:color="auto"/>
        <w:right w:val="none" w:sz="0" w:space="0" w:color="auto"/>
      </w:divBdr>
    </w:div>
    <w:div w:id="535702835">
      <w:bodyDiv w:val="1"/>
      <w:marLeft w:val="0"/>
      <w:marRight w:val="0"/>
      <w:marTop w:val="0"/>
      <w:marBottom w:val="0"/>
      <w:divBdr>
        <w:top w:val="none" w:sz="0" w:space="0" w:color="auto"/>
        <w:left w:val="none" w:sz="0" w:space="0" w:color="auto"/>
        <w:bottom w:val="none" w:sz="0" w:space="0" w:color="auto"/>
        <w:right w:val="none" w:sz="0" w:space="0" w:color="auto"/>
      </w:divBdr>
    </w:div>
    <w:div w:id="860969211">
      <w:bodyDiv w:val="1"/>
      <w:marLeft w:val="0"/>
      <w:marRight w:val="0"/>
      <w:marTop w:val="0"/>
      <w:marBottom w:val="0"/>
      <w:divBdr>
        <w:top w:val="none" w:sz="0" w:space="0" w:color="auto"/>
        <w:left w:val="none" w:sz="0" w:space="0" w:color="auto"/>
        <w:bottom w:val="none" w:sz="0" w:space="0" w:color="auto"/>
        <w:right w:val="none" w:sz="0" w:space="0" w:color="auto"/>
      </w:divBdr>
    </w:div>
    <w:div w:id="862550572">
      <w:bodyDiv w:val="1"/>
      <w:marLeft w:val="0"/>
      <w:marRight w:val="0"/>
      <w:marTop w:val="0"/>
      <w:marBottom w:val="0"/>
      <w:divBdr>
        <w:top w:val="none" w:sz="0" w:space="0" w:color="auto"/>
        <w:left w:val="none" w:sz="0" w:space="0" w:color="auto"/>
        <w:bottom w:val="none" w:sz="0" w:space="0" w:color="auto"/>
        <w:right w:val="none" w:sz="0" w:space="0" w:color="auto"/>
      </w:divBdr>
    </w:div>
    <w:div w:id="1162769851">
      <w:bodyDiv w:val="1"/>
      <w:marLeft w:val="0"/>
      <w:marRight w:val="0"/>
      <w:marTop w:val="0"/>
      <w:marBottom w:val="0"/>
      <w:divBdr>
        <w:top w:val="none" w:sz="0" w:space="0" w:color="auto"/>
        <w:left w:val="none" w:sz="0" w:space="0" w:color="auto"/>
        <w:bottom w:val="none" w:sz="0" w:space="0" w:color="auto"/>
        <w:right w:val="none" w:sz="0" w:space="0" w:color="auto"/>
      </w:divBdr>
    </w:div>
    <w:div w:id="1280258272">
      <w:bodyDiv w:val="1"/>
      <w:marLeft w:val="0"/>
      <w:marRight w:val="0"/>
      <w:marTop w:val="0"/>
      <w:marBottom w:val="0"/>
      <w:divBdr>
        <w:top w:val="none" w:sz="0" w:space="0" w:color="auto"/>
        <w:left w:val="none" w:sz="0" w:space="0" w:color="auto"/>
        <w:bottom w:val="none" w:sz="0" w:space="0" w:color="auto"/>
        <w:right w:val="none" w:sz="0" w:space="0" w:color="auto"/>
      </w:divBdr>
    </w:div>
    <w:div w:id="1336228731">
      <w:bodyDiv w:val="1"/>
      <w:marLeft w:val="0"/>
      <w:marRight w:val="0"/>
      <w:marTop w:val="0"/>
      <w:marBottom w:val="0"/>
      <w:divBdr>
        <w:top w:val="none" w:sz="0" w:space="0" w:color="auto"/>
        <w:left w:val="none" w:sz="0" w:space="0" w:color="auto"/>
        <w:bottom w:val="none" w:sz="0" w:space="0" w:color="auto"/>
        <w:right w:val="none" w:sz="0" w:space="0" w:color="auto"/>
      </w:divBdr>
    </w:div>
    <w:div w:id="1350571792">
      <w:bodyDiv w:val="1"/>
      <w:marLeft w:val="0"/>
      <w:marRight w:val="0"/>
      <w:marTop w:val="0"/>
      <w:marBottom w:val="0"/>
      <w:divBdr>
        <w:top w:val="none" w:sz="0" w:space="0" w:color="auto"/>
        <w:left w:val="none" w:sz="0" w:space="0" w:color="auto"/>
        <w:bottom w:val="none" w:sz="0" w:space="0" w:color="auto"/>
        <w:right w:val="none" w:sz="0" w:space="0" w:color="auto"/>
      </w:divBdr>
    </w:div>
    <w:div w:id="1542281925">
      <w:bodyDiv w:val="1"/>
      <w:marLeft w:val="0"/>
      <w:marRight w:val="0"/>
      <w:marTop w:val="0"/>
      <w:marBottom w:val="0"/>
      <w:divBdr>
        <w:top w:val="none" w:sz="0" w:space="0" w:color="auto"/>
        <w:left w:val="none" w:sz="0" w:space="0" w:color="auto"/>
        <w:bottom w:val="none" w:sz="0" w:space="0" w:color="auto"/>
        <w:right w:val="none" w:sz="0" w:space="0" w:color="auto"/>
      </w:divBdr>
    </w:div>
    <w:div w:id="1572620427">
      <w:bodyDiv w:val="1"/>
      <w:marLeft w:val="0"/>
      <w:marRight w:val="0"/>
      <w:marTop w:val="0"/>
      <w:marBottom w:val="0"/>
      <w:divBdr>
        <w:top w:val="none" w:sz="0" w:space="0" w:color="auto"/>
        <w:left w:val="none" w:sz="0" w:space="0" w:color="auto"/>
        <w:bottom w:val="none" w:sz="0" w:space="0" w:color="auto"/>
        <w:right w:val="none" w:sz="0" w:space="0" w:color="auto"/>
      </w:divBdr>
    </w:div>
    <w:div w:id="1667441426">
      <w:bodyDiv w:val="1"/>
      <w:marLeft w:val="0"/>
      <w:marRight w:val="0"/>
      <w:marTop w:val="0"/>
      <w:marBottom w:val="0"/>
      <w:divBdr>
        <w:top w:val="none" w:sz="0" w:space="0" w:color="auto"/>
        <w:left w:val="none" w:sz="0" w:space="0" w:color="auto"/>
        <w:bottom w:val="none" w:sz="0" w:space="0" w:color="auto"/>
        <w:right w:val="none" w:sz="0" w:space="0" w:color="auto"/>
      </w:divBdr>
    </w:div>
    <w:div w:id="1806656233">
      <w:bodyDiv w:val="1"/>
      <w:marLeft w:val="0"/>
      <w:marRight w:val="0"/>
      <w:marTop w:val="0"/>
      <w:marBottom w:val="0"/>
      <w:divBdr>
        <w:top w:val="none" w:sz="0" w:space="0" w:color="auto"/>
        <w:left w:val="none" w:sz="0" w:space="0" w:color="auto"/>
        <w:bottom w:val="none" w:sz="0" w:space="0" w:color="auto"/>
        <w:right w:val="none" w:sz="0" w:space="0" w:color="auto"/>
      </w:divBdr>
    </w:div>
    <w:div w:id="20621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vawomen.org.au/complaint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l@novawome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77fb23-44e5-439b-90d6-2a0d2eff0627">
      <Terms xmlns="http://schemas.microsoft.com/office/infopath/2007/PartnerControls"/>
    </lcf76f155ced4ddcb4097134ff3c332f>
    <TaxCatchAll xmlns="481c9934-1492-4ff8-81f8-0555d53b183c"/>
    <Hyperlink xmlns="1d77fb23-44e5-439b-90d6-2a0d2eff0627">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2A1B1EEAD1042A74672B7358F24C6" ma:contentTypeVersion="17" ma:contentTypeDescription="Create a new document." ma:contentTypeScope="" ma:versionID="f47d6691476450d5924fcce085ae4c94">
  <xsd:schema xmlns:xsd="http://www.w3.org/2001/XMLSchema" xmlns:xs="http://www.w3.org/2001/XMLSchema" xmlns:p="http://schemas.microsoft.com/office/2006/metadata/properties" xmlns:ns2="1d77fb23-44e5-439b-90d6-2a0d2eff0627" xmlns:ns3="481c9934-1492-4ff8-81f8-0555d53b183c" targetNamespace="http://schemas.microsoft.com/office/2006/metadata/properties" ma:root="true" ma:fieldsID="5d9b36f98d8be261bb6641fc234953a8" ns2:_="" ns3:_="">
    <xsd:import namespace="1d77fb23-44e5-439b-90d6-2a0d2eff0627"/>
    <xsd:import namespace="481c9934-1492-4ff8-81f8-0555d53b1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7fb23-44e5-439b-90d6-2a0d2eff0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a5d073-3a5a-4a46-a097-5717617cdaf7"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c9934-1492-4ff8-81f8-0555d53b18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e8ffb0-1439-4d2f-abde-87ec6de2b184}" ma:internalName="TaxCatchAll" ma:showField="CatchAllData" ma:web="481c9934-1492-4ff8-81f8-0555d53b1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BD9A-E0B8-4F9B-A494-94BDEB0B19BD}">
  <ds:schemaRefs>
    <ds:schemaRef ds:uri="http://schemas.microsoft.com/sharepoint/v3/contenttype/forms"/>
  </ds:schemaRefs>
</ds:datastoreItem>
</file>

<file path=customXml/itemProps2.xml><?xml version="1.0" encoding="utf-8"?>
<ds:datastoreItem xmlns:ds="http://schemas.openxmlformats.org/officeDocument/2006/customXml" ds:itemID="{326B93A0-A883-4906-A620-4947022AEFAC}">
  <ds:schemaRefs>
    <ds:schemaRef ds:uri="http://purl.org/dc/terms/"/>
    <ds:schemaRef ds:uri="http://schemas.openxmlformats.org/package/2006/metadata/core-properties"/>
    <ds:schemaRef ds:uri="1d77fb23-44e5-439b-90d6-2a0d2eff0627"/>
    <ds:schemaRef ds:uri="http://schemas.microsoft.com/office/2006/documentManagement/types"/>
    <ds:schemaRef ds:uri="http://schemas.microsoft.com/office/infopath/2007/PartnerControls"/>
    <ds:schemaRef ds:uri="http://purl.org/dc/elements/1.1/"/>
    <ds:schemaRef ds:uri="http://schemas.microsoft.com/office/2006/metadata/properties"/>
    <ds:schemaRef ds:uri="481c9934-1492-4ff8-81f8-0555d53b183c"/>
    <ds:schemaRef ds:uri="http://www.w3.org/XML/1998/namespace"/>
    <ds:schemaRef ds:uri="http://purl.org/dc/dcmitype/"/>
  </ds:schemaRefs>
</ds:datastoreItem>
</file>

<file path=customXml/itemProps3.xml><?xml version="1.0" encoding="utf-8"?>
<ds:datastoreItem xmlns:ds="http://schemas.openxmlformats.org/officeDocument/2006/customXml" ds:itemID="{0C20B29F-8533-4FEA-8017-9E6F80B04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7fb23-44e5-439b-90d6-2a0d2eff0627"/>
    <ds:schemaRef ds:uri="481c9934-1492-4ff8-81f8-0555d53b1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E92D8-C6C4-40FB-917F-19C2FA9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Stojanovic</dc:creator>
  <cp:keywords/>
  <dc:description/>
  <cp:lastModifiedBy>Bobbie Graham</cp:lastModifiedBy>
  <cp:revision>2</cp:revision>
  <cp:lastPrinted>2020-12-22T22:14:00Z</cp:lastPrinted>
  <dcterms:created xsi:type="dcterms:W3CDTF">2023-04-18T01:25:00Z</dcterms:created>
  <dcterms:modified xsi:type="dcterms:W3CDTF">2023-04-18T01:25:00Z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0x010100EA52A1B1EEAD1042A74672B7358F24C6</vt:lpwstr>
  </property>
</Properties>
</file>